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BC" w:rsidRDefault="004A72BC" w:rsidP="004A72BC">
      <w:pPr>
        <w:jc w:val="center"/>
        <w:rPr>
          <w:b/>
          <w:bCs/>
          <w:sz w:val="32"/>
        </w:rPr>
      </w:pPr>
      <w:proofErr w:type="gramStart"/>
      <w:r>
        <w:rPr>
          <w:b/>
          <w:bCs/>
          <w:sz w:val="32"/>
        </w:rPr>
        <w:t>П</w:t>
      </w:r>
      <w:proofErr w:type="gramEnd"/>
      <w:r>
        <w:rPr>
          <w:b/>
          <w:bCs/>
          <w:sz w:val="32"/>
        </w:rPr>
        <w:t xml:space="preserve"> Р О Е К Т</w:t>
      </w:r>
    </w:p>
    <w:p w:rsidR="004A72BC" w:rsidRPr="00981527" w:rsidRDefault="004A72BC" w:rsidP="004A72BC">
      <w:pPr>
        <w:jc w:val="center"/>
        <w:rPr>
          <w:b/>
          <w:bCs/>
          <w:sz w:val="32"/>
        </w:rPr>
      </w:pPr>
      <w:r w:rsidRPr="00981527">
        <w:rPr>
          <w:b/>
          <w:bCs/>
          <w:sz w:val="32"/>
        </w:rPr>
        <w:t>Российская Федерация</w:t>
      </w:r>
    </w:p>
    <w:p w:rsidR="004A72BC" w:rsidRPr="00981527" w:rsidRDefault="004A72BC" w:rsidP="004A72BC">
      <w:pPr>
        <w:jc w:val="center"/>
        <w:rPr>
          <w:bCs/>
          <w:sz w:val="36"/>
          <w:szCs w:val="36"/>
        </w:rPr>
      </w:pPr>
      <w:r w:rsidRPr="00981527">
        <w:rPr>
          <w:bCs/>
          <w:sz w:val="36"/>
          <w:szCs w:val="36"/>
        </w:rPr>
        <w:t>Брянская область</w:t>
      </w:r>
    </w:p>
    <w:p w:rsidR="004A72BC" w:rsidRPr="00981527" w:rsidRDefault="004A72BC" w:rsidP="004A72BC">
      <w:pPr>
        <w:pBdr>
          <w:bottom w:val="single" w:sz="12" w:space="4" w:color="auto"/>
        </w:pBdr>
        <w:jc w:val="center"/>
        <w:rPr>
          <w:b/>
          <w:bCs/>
          <w:sz w:val="32"/>
        </w:rPr>
      </w:pPr>
      <w:r w:rsidRPr="00981527">
        <w:rPr>
          <w:b/>
          <w:bCs/>
          <w:sz w:val="32"/>
        </w:rPr>
        <w:t xml:space="preserve">АДМИНИСТРАЦИЯ  </w:t>
      </w:r>
      <w:r>
        <w:rPr>
          <w:b/>
          <w:bCs/>
          <w:sz w:val="32"/>
        </w:rPr>
        <w:t>МГЛИН</w:t>
      </w:r>
      <w:r w:rsidRPr="00981527">
        <w:rPr>
          <w:b/>
          <w:bCs/>
          <w:sz w:val="32"/>
        </w:rPr>
        <w:t>СКОГО РАЙОНА</w:t>
      </w:r>
    </w:p>
    <w:tbl>
      <w:tblPr>
        <w:tblW w:w="0" w:type="auto"/>
        <w:tblInd w:w="108" w:type="dxa"/>
        <w:tblBorders>
          <w:top w:val="thinThickSmallGap" w:sz="24" w:space="0" w:color="auto"/>
        </w:tblBorders>
        <w:tblLook w:val="0000"/>
      </w:tblPr>
      <w:tblGrid>
        <w:gridCol w:w="9360"/>
      </w:tblGrid>
      <w:tr w:rsidR="004A72BC" w:rsidRPr="00981527" w:rsidTr="00E95ECC">
        <w:trPr>
          <w:trHeight w:val="100"/>
        </w:trPr>
        <w:tc>
          <w:tcPr>
            <w:tcW w:w="9360" w:type="dxa"/>
            <w:tcBorders>
              <w:top w:val="thinThickSmallGap" w:sz="24" w:space="0" w:color="auto"/>
              <w:left w:val="nil"/>
              <w:bottom w:val="nil"/>
              <w:right w:val="nil"/>
            </w:tcBorders>
          </w:tcPr>
          <w:p w:rsidR="004A72BC" w:rsidRPr="00981527" w:rsidRDefault="004A72BC" w:rsidP="00E95ECC">
            <w:pPr>
              <w:jc w:val="center"/>
              <w:rPr>
                <w:b/>
                <w:bCs/>
                <w:sz w:val="32"/>
              </w:rPr>
            </w:pPr>
          </w:p>
        </w:tc>
      </w:tr>
    </w:tbl>
    <w:p w:rsidR="004A72BC" w:rsidRPr="00981527" w:rsidRDefault="004A72BC" w:rsidP="004A72BC">
      <w:pPr>
        <w:keepNext/>
        <w:jc w:val="center"/>
        <w:outlineLvl w:val="1"/>
        <w:rPr>
          <w:b/>
          <w:bCs/>
          <w:sz w:val="36"/>
          <w:szCs w:val="36"/>
        </w:rPr>
      </w:pPr>
      <w:r w:rsidRPr="00981527">
        <w:rPr>
          <w:b/>
          <w:bCs/>
          <w:sz w:val="36"/>
          <w:szCs w:val="36"/>
        </w:rPr>
        <w:t>ПОСТАНОВЛЕНИЕ</w:t>
      </w:r>
    </w:p>
    <w:p w:rsidR="004A72BC" w:rsidRPr="00981527" w:rsidRDefault="004A72BC" w:rsidP="004A72BC">
      <w:pPr>
        <w:jc w:val="center"/>
        <w:rPr>
          <w:b/>
          <w:bCs/>
        </w:rPr>
      </w:pPr>
    </w:p>
    <w:p w:rsidR="004A72BC" w:rsidRPr="00981527" w:rsidRDefault="004A72BC" w:rsidP="004A72BC">
      <w:pPr>
        <w:jc w:val="both"/>
        <w:rPr>
          <w:bCs/>
          <w:sz w:val="27"/>
          <w:szCs w:val="27"/>
        </w:rPr>
      </w:pPr>
      <w:r w:rsidRPr="00981527">
        <w:rPr>
          <w:bCs/>
          <w:sz w:val="27"/>
          <w:szCs w:val="27"/>
        </w:rPr>
        <w:t xml:space="preserve">от </w:t>
      </w:r>
      <w:r>
        <w:rPr>
          <w:bCs/>
          <w:sz w:val="27"/>
          <w:szCs w:val="27"/>
        </w:rPr>
        <w:t>______________ 2020</w:t>
      </w:r>
      <w:r w:rsidRPr="00981527">
        <w:rPr>
          <w:bCs/>
          <w:sz w:val="27"/>
          <w:szCs w:val="27"/>
        </w:rPr>
        <w:t xml:space="preserve"> г. № </w:t>
      </w:r>
      <w:r>
        <w:rPr>
          <w:bCs/>
          <w:sz w:val="27"/>
          <w:szCs w:val="27"/>
        </w:rPr>
        <w:t>______</w:t>
      </w:r>
    </w:p>
    <w:p w:rsidR="004A72BC" w:rsidRDefault="004A72BC" w:rsidP="004A72BC">
      <w:pPr>
        <w:jc w:val="both"/>
        <w:rPr>
          <w:bCs/>
          <w:sz w:val="27"/>
          <w:szCs w:val="27"/>
        </w:rPr>
      </w:pPr>
      <w:r w:rsidRPr="00981527">
        <w:rPr>
          <w:bCs/>
          <w:sz w:val="27"/>
          <w:szCs w:val="27"/>
        </w:rPr>
        <w:t xml:space="preserve">г. </w:t>
      </w:r>
      <w:r>
        <w:rPr>
          <w:bCs/>
          <w:sz w:val="27"/>
          <w:szCs w:val="27"/>
        </w:rPr>
        <w:t>Мглин</w:t>
      </w:r>
    </w:p>
    <w:p w:rsidR="004A72BC" w:rsidRPr="00981527" w:rsidRDefault="004A72BC" w:rsidP="004A72BC">
      <w:pPr>
        <w:jc w:val="both"/>
        <w:rPr>
          <w:bCs/>
          <w:sz w:val="27"/>
          <w:szCs w:val="27"/>
        </w:rPr>
      </w:pPr>
    </w:p>
    <w:p w:rsidR="004A72BC" w:rsidRDefault="004A72BC" w:rsidP="004A72BC">
      <w:pPr>
        <w:widowControl w:val="0"/>
        <w:rPr>
          <w:sz w:val="26"/>
          <w:szCs w:val="28"/>
        </w:rPr>
      </w:pPr>
      <w:r w:rsidRPr="00237AC5">
        <w:rPr>
          <w:sz w:val="26"/>
          <w:szCs w:val="28"/>
        </w:rPr>
        <w:t xml:space="preserve">Об утверждении Административного регламента </w:t>
      </w:r>
    </w:p>
    <w:p w:rsidR="004A72BC" w:rsidRDefault="004A72BC" w:rsidP="004A72BC">
      <w:pPr>
        <w:widowControl w:val="0"/>
        <w:rPr>
          <w:sz w:val="26"/>
          <w:szCs w:val="28"/>
        </w:rPr>
      </w:pPr>
      <w:r w:rsidRPr="00237AC5">
        <w:rPr>
          <w:sz w:val="26"/>
          <w:szCs w:val="28"/>
        </w:rPr>
        <w:t xml:space="preserve">по предоставлению муниципальной услуги </w:t>
      </w:r>
      <w:r>
        <w:rPr>
          <w:sz w:val="26"/>
          <w:szCs w:val="28"/>
        </w:rPr>
        <w:t xml:space="preserve"> </w:t>
      </w:r>
    </w:p>
    <w:p w:rsidR="004A72BC" w:rsidRDefault="004A72BC" w:rsidP="004A72BC">
      <w:pPr>
        <w:widowControl w:val="0"/>
      </w:pPr>
      <w:r w:rsidRPr="00237AC5">
        <w:rPr>
          <w:sz w:val="26"/>
          <w:szCs w:val="28"/>
        </w:rPr>
        <w:t>«</w:t>
      </w:r>
      <w:r w:rsidRPr="00DA63C7">
        <w:t>Принятие решения о</w:t>
      </w:r>
      <w:r>
        <w:t xml:space="preserve"> </w:t>
      </w:r>
      <w:r w:rsidRPr="00DA63C7">
        <w:t xml:space="preserve">предоставлении земельных участков </w:t>
      </w:r>
    </w:p>
    <w:p w:rsidR="004A72BC" w:rsidRDefault="004A72BC" w:rsidP="004A72BC">
      <w:pPr>
        <w:widowControl w:val="0"/>
      </w:pPr>
      <w:r w:rsidRPr="00DA63C7">
        <w:t xml:space="preserve">в собственность бесплатно для строительства в границах </w:t>
      </w:r>
    </w:p>
    <w:p w:rsidR="004A72BC" w:rsidRDefault="004A72BC" w:rsidP="004A72BC">
      <w:pPr>
        <w:widowControl w:val="0"/>
      </w:pPr>
      <w:r w:rsidRPr="00DA63C7">
        <w:t>застроенной территории, в отношении которой принято</w:t>
      </w:r>
    </w:p>
    <w:p w:rsidR="004A72BC" w:rsidRPr="00DA63C7" w:rsidRDefault="004A72BC" w:rsidP="004A72BC">
      <w:pPr>
        <w:widowControl w:val="0"/>
      </w:pPr>
      <w:r w:rsidRPr="00DA63C7">
        <w:t xml:space="preserve"> решение о развитии». </w:t>
      </w:r>
    </w:p>
    <w:p w:rsidR="004A72BC" w:rsidRPr="00237AC5" w:rsidRDefault="004A72BC" w:rsidP="004A72BC">
      <w:pPr>
        <w:shd w:val="clear" w:color="auto" w:fill="FFFFFF"/>
        <w:ind w:firstLine="708"/>
        <w:jc w:val="both"/>
        <w:rPr>
          <w:sz w:val="26"/>
          <w:szCs w:val="28"/>
        </w:rPr>
      </w:pPr>
    </w:p>
    <w:p w:rsidR="004A72BC" w:rsidRPr="00237AC5" w:rsidRDefault="004A72BC" w:rsidP="004A72BC">
      <w:pPr>
        <w:shd w:val="clear" w:color="auto" w:fill="FFFFFF"/>
        <w:ind w:firstLine="708"/>
        <w:jc w:val="both"/>
        <w:rPr>
          <w:sz w:val="26"/>
          <w:szCs w:val="28"/>
        </w:rPr>
      </w:pPr>
      <w:proofErr w:type="gramStart"/>
      <w:r w:rsidRPr="00237AC5">
        <w:rPr>
          <w:sz w:val="26"/>
          <w:szCs w:val="28"/>
        </w:rPr>
        <w:t>В соответствии с Федеральным законом от 06.10.2003г. №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Постановлением Правительства Российской Федерации от 16.05.2011г.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Уставом Мглинского района</w:t>
      </w:r>
      <w:proofErr w:type="gramEnd"/>
    </w:p>
    <w:p w:rsidR="004A72BC" w:rsidRPr="00237AC5" w:rsidRDefault="004A72BC" w:rsidP="004A72BC">
      <w:pPr>
        <w:shd w:val="clear" w:color="auto" w:fill="FFFFFF"/>
        <w:ind w:firstLine="708"/>
        <w:jc w:val="both"/>
        <w:rPr>
          <w:sz w:val="26"/>
          <w:szCs w:val="28"/>
        </w:rPr>
      </w:pPr>
    </w:p>
    <w:p w:rsidR="004A72BC" w:rsidRPr="00237AC5" w:rsidRDefault="004A72BC" w:rsidP="004A72BC">
      <w:pPr>
        <w:jc w:val="both"/>
        <w:rPr>
          <w:sz w:val="26"/>
          <w:szCs w:val="28"/>
        </w:rPr>
      </w:pPr>
      <w:r w:rsidRPr="00237AC5">
        <w:rPr>
          <w:sz w:val="26"/>
          <w:szCs w:val="28"/>
        </w:rPr>
        <w:t>ПОСТАНОВЛЯЮ:</w:t>
      </w:r>
    </w:p>
    <w:p w:rsidR="004A72BC" w:rsidRPr="00237AC5" w:rsidRDefault="004A72BC" w:rsidP="004A72BC">
      <w:pPr>
        <w:jc w:val="both"/>
        <w:rPr>
          <w:sz w:val="26"/>
          <w:szCs w:val="28"/>
        </w:rPr>
      </w:pPr>
    </w:p>
    <w:p w:rsidR="004A72BC" w:rsidRPr="00DA63C7" w:rsidRDefault="004A72BC" w:rsidP="004A72BC">
      <w:pPr>
        <w:widowControl w:val="0"/>
      </w:pPr>
      <w:r>
        <w:rPr>
          <w:sz w:val="26"/>
        </w:rPr>
        <w:t xml:space="preserve"> </w:t>
      </w:r>
      <w:r>
        <w:rPr>
          <w:sz w:val="26"/>
          <w:szCs w:val="28"/>
        </w:rPr>
        <w:t xml:space="preserve">1. Утвердить административный </w:t>
      </w:r>
      <w:r w:rsidRPr="00237AC5">
        <w:rPr>
          <w:sz w:val="26"/>
          <w:szCs w:val="28"/>
        </w:rPr>
        <w:t>регламент по предоставлению муниципальной услуги «</w:t>
      </w:r>
      <w:r w:rsidRPr="00DA63C7">
        <w:t>Принятие решения о</w:t>
      </w:r>
      <w:r>
        <w:t xml:space="preserve"> </w:t>
      </w:r>
      <w:r w:rsidRPr="00DA63C7">
        <w:t xml:space="preserve">предоставлении земельных участков </w:t>
      </w:r>
      <w:r>
        <w:t xml:space="preserve"> </w:t>
      </w:r>
      <w:r w:rsidRPr="00DA63C7">
        <w:t xml:space="preserve">в собственность бесплатно для строительства в границах </w:t>
      </w:r>
      <w:r>
        <w:t xml:space="preserve"> </w:t>
      </w:r>
      <w:r w:rsidRPr="00DA63C7">
        <w:t>застроенной территории, в отношении которой принято</w:t>
      </w:r>
      <w:r>
        <w:t xml:space="preserve"> </w:t>
      </w:r>
      <w:r w:rsidRPr="00DA63C7">
        <w:t xml:space="preserve"> решение о развитии</w:t>
      </w:r>
      <w:r w:rsidRPr="00237AC5">
        <w:rPr>
          <w:sz w:val="26"/>
          <w:szCs w:val="28"/>
        </w:rPr>
        <w:t xml:space="preserve">» </w:t>
      </w:r>
      <w:r w:rsidRPr="00237AC5">
        <w:rPr>
          <w:bCs/>
          <w:sz w:val="26"/>
          <w:szCs w:val="28"/>
        </w:rPr>
        <w:t>(Приложение 1).</w:t>
      </w:r>
    </w:p>
    <w:p w:rsidR="004A72BC" w:rsidRPr="00237AC5" w:rsidRDefault="004A72BC" w:rsidP="004A72BC">
      <w:pPr>
        <w:pStyle w:val="2"/>
        <w:spacing w:after="0" w:line="240" w:lineRule="auto"/>
        <w:ind w:firstLine="708"/>
        <w:jc w:val="both"/>
        <w:rPr>
          <w:rFonts w:ascii="Times New Roman" w:hAnsi="Times New Roman"/>
          <w:sz w:val="26"/>
          <w:szCs w:val="28"/>
        </w:rPr>
      </w:pPr>
      <w:r w:rsidRPr="00237AC5">
        <w:rPr>
          <w:rFonts w:ascii="Times New Roman" w:hAnsi="Times New Roman"/>
          <w:sz w:val="26"/>
          <w:szCs w:val="28"/>
        </w:rPr>
        <w:t xml:space="preserve">2. Настоящее постановление опубликовать в официальном издании «Муниципальный вестник» и разместить в информационно-телекоммуникационной системе сети Интернет на официальном сайте администрации    Мглинского района. </w:t>
      </w:r>
    </w:p>
    <w:p w:rsidR="004A72BC" w:rsidRPr="00237AC5" w:rsidRDefault="004A72BC" w:rsidP="004A72BC">
      <w:pPr>
        <w:pStyle w:val="2"/>
        <w:spacing w:after="0" w:line="240" w:lineRule="auto"/>
        <w:ind w:firstLine="708"/>
        <w:jc w:val="both"/>
        <w:rPr>
          <w:rFonts w:ascii="Times New Roman" w:hAnsi="Times New Roman"/>
          <w:sz w:val="26"/>
          <w:szCs w:val="28"/>
        </w:rPr>
      </w:pPr>
      <w:r w:rsidRPr="00237AC5">
        <w:rPr>
          <w:rFonts w:ascii="Times New Roman" w:hAnsi="Times New Roman"/>
          <w:sz w:val="26"/>
          <w:szCs w:val="28"/>
        </w:rPr>
        <w:t xml:space="preserve">3. </w:t>
      </w:r>
      <w:proofErr w:type="gramStart"/>
      <w:r w:rsidRPr="00237AC5">
        <w:rPr>
          <w:rFonts w:ascii="Times New Roman" w:hAnsi="Times New Roman"/>
          <w:sz w:val="26"/>
          <w:szCs w:val="28"/>
        </w:rPr>
        <w:t>Контроль за</w:t>
      </w:r>
      <w:proofErr w:type="gramEnd"/>
      <w:r w:rsidRPr="00237AC5">
        <w:rPr>
          <w:rFonts w:ascii="Times New Roman" w:hAnsi="Times New Roman"/>
          <w:sz w:val="26"/>
          <w:szCs w:val="28"/>
        </w:rPr>
        <w:t xml:space="preserve"> исполнением настоящего постановления возложить на заместителя    главы администрации  А.Н. </w:t>
      </w:r>
      <w:proofErr w:type="spellStart"/>
      <w:r w:rsidRPr="00237AC5">
        <w:rPr>
          <w:rFonts w:ascii="Times New Roman" w:hAnsi="Times New Roman"/>
          <w:sz w:val="26"/>
          <w:szCs w:val="28"/>
        </w:rPr>
        <w:t>Казеко</w:t>
      </w:r>
      <w:proofErr w:type="spellEnd"/>
      <w:r w:rsidRPr="00237AC5">
        <w:rPr>
          <w:rFonts w:ascii="Times New Roman" w:hAnsi="Times New Roman"/>
          <w:sz w:val="26"/>
          <w:szCs w:val="28"/>
        </w:rPr>
        <w:t>.</w:t>
      </w:r>
    </w:p>
    <w:p w:rsidR="004A72BC" w:rsidRPr="00237AC5" w:rsidRDefault="004A72BC" w:rsidP="004A72BC">
      <w:pPr>
        <w:jc w:val="both"/>
        <w:rPr>
          <w:sz w:val="26"/>
          <w:szCs w:val="28"/>
        </w:rPr>
      </w:pPr>
    </w:p>
    <w:p w:rsidR="004A72BC" w:rsidRPr="00237AC5" w:rsidRDefault="004A72BC" w:rsidP="004A72BC">
      <w:pPr>
        <w:jc w:val="both"/>
        <w:rPr>
          <w:sz w:val="26"/>
          <w:szCs w:val="28"/>
        </w:rPr>
      </w:pPr>
    </w:p>
    <w:p w:rsidR="004A72BC" w:rsidRPr="00237AC5" w:rsidRDefault="004A72BC" w:rsidP="004A72BC">
      <w:pPr>
        <w:jc w:val="both"/>
        <w:rPr>
          <w:sz w:val="26"/>
          <w:szCs w:val="28"/>
        </w:rPr>
      </w:pPr>
      <w:r w:rsidRPr="00237AC5">
        <w:rPr>
          <w:sz w:val="26"/>
          <w:szCs w:val="28"/>
        </w:rPr>
        <w:t xml:space="preserve">Глава администрации района                                        </w:t>
      </w:r>
      <w:r w:rsidRPr="00237AC5">
        <w:rPr>
          <w:sz w:val="26"/>
          <w:szCs w:val="28"/>
        </w:rPr>
        <w:tab/>
      </w:r>
      <w:r w:rsidRPr="00237AC5">
        <w:rPr>
          <w:sz w:val="26"/>
          <w:szCs w:val="28"/>
        </w:rPr>
        <w:tab/>
        <w:t>А.</w:t>
      </w:r>
      <w:r>
        <w:rPr>
          <w:sz w:val="26"/>
          <w:szCs w:val="28"/>
        </w:rPr>
        <w:t>В</w:t>
      </w:r>
      <w:r w:rsidRPr="00237AC5">
        <w:rPr>
          <w:sz w:val="26"/>
          <w:szCs w:val="28"/>
        </w:rPr>
        <w:t xml:space="preserve">. </w:t>
      </w:r>
      <w:proofErr w:type="spellStart"/>
      <w:r w:rsidRPr="00237AC5">
        <w:rPr>
          <w:sz w:val="26"/>
          <w:szCs w:val="28"/>
        </w:rPr>
        <w:t>По</w:t>
      </w:r>
      <w:r>
        <w:rPr>
          <w:sz w:val="26"/>
          <w:szCs w:val="28"/>
        </w:rPr>
        <w:t>лоник</w:t>
      </w:r>
      <w:proofErr w:type="spellEnd"/>
      <w:r w:rsidRPr="00237AC5">
        <w:rPr>
          <w:sz w:val="26"/>
          <w:szCs w:val="28"/>
        </w:rPr>
        <w:t xml:space="preserve">  </w:t>
      </w:r>
    </w:p>
    <w:p w:rsidR="004A72BC" w:rsidRPr="00C67856" w:rsidRDefault="004A72BC" w:rsidP="004A72BC">
      <w:pPr>
        <w:jc w:val="both"/>
        <w:rPr>
          <w:sz w:val="28"/>
          <w:szCs w:val="28"/>
        </w:rPr>
      </w:pPr>
      <w:r w:rsidRPr="00C67856">
        <w:rPr>
          <w:sz w:val="28"/>
          <w:szCs w:val="28"/>
        </w:rPr>
        <w:t xml:space="preserve">      </w:t>
      </w:r>
    </w:p>
    <w:p w:rsidR="004A72BC" w:rsidRDefault="004A72BC" w:rsidP="004A72BC">
      <w:pPr>
        <w:jc w:val="both"/>
        <w:rPr>
          <w:sz w:val="28"/>
          <w:szCs w:val="28"/>
        </w:rPr>
      </w:pPr>
    </w:p>
    <w:p w:rsidR="004A72BC" w:rsidRDefault="004A72BC" w:rsidP="004A72BC">
      <w:pPr>
        <w:jc w:val="both"/>
        <w:rPr>
          <w:sz w:val="28"/>
          <w:szCs w:val="28"/>
        </w:rPr>
      </w:pPr>
    </w:p>
    <w:p w:rsidR="004A72BC" w:rsidRDefault="004A72BC" w:rsidP="004A72BC">
      <w:pPr>
        <w:jc w:val="both"/>
        <w:rPr>
          <w:sz w:val="28"/>
          <w:szCs w:val="28"/>
        </w:rPr>
      </w:pPr>
    </w:p>
    <w:p w:rsidR="004A72BC" w:rsidRDefault="004A72BC" w:rsidP="004A72BC">
      <w:pPr>
        <w:jc w:val="both"/>
        <w:rPr>
          <w:sz w:val="28"/>
          <w:szCs w:val="28"/>
        </w:rPr>
      </w:pPr>
    </w:p>
    <w:p w:rsidR="004A72BC" w:rsidRDefault="004A72BC" w:rsidP="004A72BC">
      <w:pPr>
        <w:jc w:val="both"/>
        <w:rPr>
          <w:sz w:val="28"/>
          <w:szCs w:val="28"/>
        </w:rPr>
      </w:pPr>
    </w:p>
    <w:p w:rsidR="004A72BC" w:rsidRDefault="004A72BC" w:rsidP="004A72BC">
      <w:pPr>
        <w:jc w:val="both"/>
        <w:rPr>
          <w:sz w:val="28"/>
          <w:szCs w:val="28"/>
        </w:rPr>
      </w:pPr>
    </w:p>
    <w:p w:rsidR="004A72BC" w:rsidRPr="00C67856" w:rsidRDefault="004A72BC" w:rsidP="004A72BC">
      <w:pPr>
        <w:jc w:val="both"/>
        <w:rPr>
          <w:sz w:val="28"/>
          <w:szCs w:val="28"/>
        </w:rPr>
      </w:pPr>
    </w:p>
    <w:p w:rsidR="004A72BC" w:rsidRDefault="004A72BC" w:rsidP="004A72BC">
      <w:pPr>
        <w:shd w:val="clear" w:color="auto" w:fill="F7F7F7"/>
        <w:spacing w:before="168" w:after="168" w:line="270" w:lineRule="atLeast"/>
        <w:jc w:val="center"/>
        <w:textAlignment w:val="baseline"/>
        <w:rPr>
          <w:color w:val="777777"/>
        </w:rPr>
      </w:pPr>
      <w:r>
        <w:rPr>
          <w:color w:val="777777"/>
        </w:rPr>
        <w:lastRenderedPageBreak/>
        <w:t xml:space="preserve">                                                                                                   Приложение  к  постановлению  </w:t>
      </w:r>
    </w:p>
    <w:p w:rsidR="004A72BC" w:rsidRDefault="004A72BC" w:rsidP="004A72BC">
      <w:pPr>
        <w:shd w:val="clear" w:color="auto" w:fill="F7F7F7"/>
        <w:spacing w:before="168" w:after="168" w:line="270" w:lineRule="atLeast"/>
        <w:jc w:val="center"/>
        <w:textAlignment w:val="baseline"/>
        <w:rPr>
          <w:color w:val="777777"/>
        </w:rPr>
      </w:pPr>
      <w:r>
        <w:rPr>
          <w:color w:val="777777"/>
        </w:rPr>
        <w:t xml:space="preserve">                                                администрации Мглинского района № _____ от _______20__г</w:t>
      </w:r>
    </w:p>
    <w:p w:rsidR="004A72BC" w:rsidRDefault="00272FA4" w:rsidP="00043F10">
      <w:pPr>
        <w:widowControl w:val="0"/>
        <w:jc w:val="center"/>
        <w:rPr>
          <w:b/>
          <w:sz w:val="28"/>
          <w:szCs w:val="28"/>
        </w:rPr>
      </w:pPr>
      <w:r>
        <w:rPr>
          <w:b/>
          <w:sz w:val="28"/>
          <w:szCs w:val="28"/>
        </w:rPr>
        <w:t xml:space="preserve">     </w:t>
      </w:r>
    </w:p>
    <w:p w:rsidR="004A72BC" w:rsidRDefault="004A72BC" w:rsidP="00043F10">
      <w:pPr>
        <w:widowControl w:val="0"/>
        <w:jc w:val="center"/>
        <w:rPr>
          <w:b/>
          <w:sz w:val="28"/>
          <w:szCs w:val="28"/>
        </w:rPr>
      </w:pPr>
    </w:p>
    <w:p w:rsidR="00272FA4" w:rsidRDefault="00272FA4" w:rsidP="00043F10">
      <w:pPr>
        <w:widowControl w:val="0"/>
        <w:jc w:val="center"/>
        <w:rPr>
          <w:b/>
          <w:sz w:val="28"/>
          <w:szCs w:val="28"/>
        </w:rPr>
      </w:pPr>
      <w:proofErr w:type="gramStart"/>
      <w:r>
        <w:rPr>
          <w:b/>
          <w:sz w:val="28"/>
          <w:szCs w:val="28"/>
        </w:rPr>
        <w:t>П</w:t>
      </w:r>
      <w:proofErr w:type="gramEnd"/>
      <w:r>
        <w:rPr>
          <w:b/>
          <w:sz w:val="28"/>
          <w:szCs w:val="28"/>
        </w:rPr>
        <w:t xml:space="preserve"> Р О Е К Т</w:t>
      </w:r>
    </w:p>
    <w:p w:rsidR="00043F10" w:rsidRPr="00D800A3" w:rsidRDefault="00043F10" w:rsidP="00043F10">
      <w:pPr>
        <w:widowControl w:val="0"/>
        <w:jc w:val="center"/>
        <w:rPr>
          <w:b/>
          <w:sz w:val="28"/>
          <w:szCs w:val="28"/>
        </w:rPr>
      </w:pPr>
      <w:r w:rsidRPr="00A63D09">
        <w:rPr>
          <w:b/>
          <w:sz w:val="28"/>
          <w:szCs w:val="28"/>
        </w:rPr>
        <w:t>Административный регламент</w:t>
      </w:r>
    </w:p>
    <w:p w:rsidR="00043F10" w:rsidRPr="00D800A3" w:rsidRDefault="00043F10" w:rsidP="00043F10">
      <w:pPr>
        <w:widowControl w:val="0"/>
        <w:jc w:val="center"/>
        <w:rPr>
          <w:b/>
          <w:sz w:val="28"/>
          <w:szCs w:val="28"/>
        </w:rPr>
      </w:pPr>
      <w:r w:rsidRPr="00D800A3">
        <w:rPr>
          <w:b/>
          <w:sz w:val="28"/>
          <w:szCs w:val="28"/>
        </w:rPr>
        <w:t>предоставления муниципальной услуги  «Принятие решения о</w:t>
      </w:r>
    </w:p>
    <w:p w:rsidR="00043F10" w:rsidRPr="00D800A3" w:rsidRDefault="00043F10" w:rsidP="00043F10">
      <w:pPr>
        <w:widowControl w:val="0"/>
        <w:jc w:val="center"/>
        <w:rPr>
          <w:b/>
        </w:rPr>
      </w:pPr>
      <w:proofErr w:type="gramStart"/>
      <w:r w:rsidRPr="00D800A3">
        <w:rPr>
          <w:b/>
          <w:sz w:val="28"/>
          <w:szCs w:val="28"/>
        </w:rPr>
        <w:t>предоставлении</w:t>
      </w:r>
      <w:proofErr w:type="gramEnd"/>
      <w:r w:rsidRPr="00D800A3">
        <w:rPr>
          <w:b/>
          <w:sz w:val="28"/>
          <w:szCs w:val="28"/>
        </w:rPr>
        <w:t xml:space="preserve"> земельных участков в собственность бесплатно для строительства в границах застроенной территории, в отношении кот</w:t>
      </w:r>
      <w:r>
        <w:rPr>
          <w:b/>
          <w:sz w:val="28"/>
          <w:szCs w:val="28"/>
        </w:rPr>
        <w:t>орой принято решение о развитии</w:t>
      </w:r>
      <w:r w:rsidRPr="00937401">
        <w:rPr>
          <w:b/>
          <w:sz w:val="28"/>
          <w:szCs w:val="28"/>
        </w:rPr>
        <w:t>»</w:t>
      </w:r>
      <w:r w:rsidRPr="00D800A3">
        <w:rPr>
          <w:b/>
          <w:sz w:val="28"/>
          <w:szCs w:val="28"/>
        </w:rPr>
        <w:t xml:space="preserve"> </w:t>
      </w:r>
    </w:p>
    <w:p w:rsidR="00043F10" w:rsidRPr="00966009" w:rsidRDefault="00043F10" w:rsidP="00043F10">
      <w:pPr>
        <w:widowControl w:val="0"/>
        <w:jc w:val="center"/>
      </w:pPr>
    </w:p>
    <w:p w:rsidR="00043F10" w:rsidRPr="00272FA4" w:rsidRDefault="00043F10" w:rsidP="00043F10">
      <w:pPr>
        <w:widowControl w:val="0"/>
        <w:jc w:val="center"/>
      </w:pPr>
      <w:r w:rsidRPr="00272FA4">
        <w:t>1. Общие положения</w:t>
      </w:r>
    </w:p>
    <w:p w:rsidR="00043F10" w:rsidRPr="00272FA4" w:rsidRDefault="00043F10" w:rsidP="00043F10">
      <w:pPr>
        <w:widowControl w:val="0"/>
        <w:jc w:val="center"/>
      </w:pPr>
    </w:p>
    <w:p w:rsidR="00043F10" w:rsidRPr="00272FA4" w:rsidRDefault="00043F10" w:rsidP="00043F10">
      <w:pPr>
        <w:widowControl w:val="0"/>
        <w:jc w:val="both"/>
      </w:pPr>
      <w:r w:rsidRPr="00272FA4">
        <w:tab/>
        <w:t xml:space="preserve">1.1. </w:t>
      </w:r>
      <w:proofErr w:type="gramStart"/>
      <w:r w:rsidRPr="00272FA4">
        <w:t>Административный регламент предоставления муниципальной услуги  «Принятие решения о предоставлении земельных участков в собственность бесплатно для строительства в границах застроенной территории, в отношении которой принято решение о развитии» (далее – Административный регламент) разработан в целях повышения качества и эффективности предоставления муниципальной услуги, направленной на возникновение у заявителя права собственности на земельный участок в границах территории, в отношении которой принято решение о развитии</w:t>
      </w:r>
      <w:proofErr w:type="gramEnd"/>
      <w:r w:rsidRPr="00272FA4">
        <w:t xml:space="preserve"> (далее – муниципальная услуга), устанавливает порядок работы администрации Мглинского района  с заявлениями о предоставлении вышеуказанной услуги. </w:t>
      </w:r>
    </w:p>
    <w:p w:rsidR="00043F10" w:rsidRPr="00272FA4" w:rsidRDefault="00043F10" w:rsidP="00043F10">
      <w:pPr>
        <w:widowControl w:val="0"/>
        <w:jc w:val="both"/>
      </w:pPr>
      <w:r w:rsidRPr="00272FA4">
        <w:tab/>
        <w:t xml:space="preserve">1.2. Описание получателей муниципальной услуги.  </w:t>
      </w:r>
    </w:p>
    <w:p w:rsidR="00043F10" w:rsidRPr="00272FA4" w:rsidRDefault="00043F10" w:rsidP="00043F10">
      <w:pPr>
        <w:widowControl w:val="0"/>
        <w:jc w:val="both"/>
      </w:pPr>
      <w:r w:rsidRPr="00272FA4">
        <w:tab/>
      </w:r>
      <w:proofErr w:type="gramStart"/>
      <w:r w:rsidRPr="00272FA4">
        <w:t>Право на получение муниципальной услуги имеют юридическое лицо либо индивидуальный предприниматель, обратившиеся за предоставлением муниципальной услуги (далее – заявитель), или их представитель, наделенный в порядке, установленном законодательством Российской Федерации, полномочиями выступать от имени юридического лица или индивидуального предпринимателя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roofErr w:type="gramEnd"/>
    </w:p>
    <w:p w:rsidR="00043F10" w:rsidRPr="00272FA4" w:rsidRDefault="00043F10" w:rsidP="00043F10">
      <w:pPr>
        <w:widowControl w:val="0"/>
        <w:jc w:val="both"/>
      </w:pPr>
      <w:r w:rsidRPr="00272FA4">
        <w:tab/>
        <w:t xml:space="preserve">1.3. Применяемые термины и определения:                                                                                                                                                                           </w:t>
      </w:r>
    </w:p>
    <w:p w:rsidR="00043F10" w:rsidRPr="00272FA4" w:rsidRDefault="00043F10" w:rsidP="00043F10">
      <w:pPr>
        <w:widowControl w:val="0"/>
        <w:tabs>
          <w:tab w:val="left" w:pos="720"/>
        </w:tabs>
        <w:jc w:val="both"/>
      </w:pPr>
      <w:r w:rsidRPr="00272FA4">
        <w:rPr>
          <w:b/>
          <w:bCs/>
          <w:i/>
        </w:rPr>
        <w:tab/>
      </w:r>
      <w:r w:rsidRPr="00272FA4">
        <w:rPr>
          <w:bCs/>
        </w:rPr>
        <w:t>Административный регламент</w:t>
      </w:r>
      <w:r w:rsidRPr="00272FA4">
        <w:t xml:space="preserve"> – нормативный правовой акт, устанавливающий порядок предоставления муниципальной услуги и стандарт предоставления муниципальной услуги;</w:t>
      </w:r>
    </w:p>
    <w:p w:rsidR="00043F10" w:rsidRPr="00272FA4" w:rsidRDefault="00043F10" w:rsidP="00043F10">
      <w:pPr>
        <w:widowControl w:val="0"/>
        <w:jc w:val="both"/>
      </w:pPr>
      <w:r w:rsidRPr="00272FA4">
        <w:tab/>
        <w:t>орган предоставления муниципальной услуги – администрация Мглинского района;</w:t>
      </w:r>
    </w:p>
    <w:p w:rsidR="00043F10" w:rsidRPr="00272FA4" w:rsidRDefault="00043F10" w:rsidP="00043F10">
      <w:pPr>
        <w:widowControl w:val="0"/>
        <w:ind w:firstLine="720"/>
        <w:jc w:val="both"/>
      </w:pPr>
      <w:r w:rsidRPr="00272FA4">
        <w:t xml:space="preserve">уполномоченная организация – юридическое лицо, наделенное правом обеспечения предоставления муниципальной услуги – комитет по управлению муниципальным имуществом администрации Мглинского района </w:t>
      </w:r>
      <w:proofErr w:type="gramStart"/>
      <w:r w:rsidRPr="00272FA4">
        <w:t xml:space="preserve">( </w:t>
      </w:r>
      <w:proofErr w:type="gramEnd"/>
      <w:r w:rsidRPr="00272FA4">
        <w:t xml:space="preserve">далее Комитет); </w:t>
      </w:r>
    </w:p>
    <w:p w:rsidR="00043F10" w:rsidRPr="00272FA4" w:rsidRDefault="00043F10" w:rsidP="00043F10">
      <w:pPr>
        <w:widowControl w:val="0"/>
        <w:autoSpaceDE w:val="0"/>
        <w:autoSpaceDN w:val="0"/>
        <w:adjustRightInd w:val="0"/>
        <w:jc w:val="both"/>
      </w:pPr>
      <w:r w:rsidRPr="00272FA4">
        <w:tab/>
        <w:t>заявитель – юридическое лицо, индивидуальный предприниматель, с которым заключен договор аренды о развитии застроенной территории, либо уполномоченный представитель, обратившиеся в орган, предоставляющий муниципальные услуги, с запросом о предоставлении муниципальной услуги, выраженным в устном, письменном или электронном виде.</w:t>
      </w:r>
    </w:p>
    <w:p w:rsidR="00043F10" w:rsidRPr="00272FA4" w:rsidRDefault="00043F10" w:rsidP="00043F10">
      <w:pPr>
        <w:widowControl w:val="0"/>
        <w:jc w:val="both"/>
      </w:pPr>
      <w:r w:rsidRPr="00272FA4">
        <w:tab/>
        <w:t xml:space="preserve">специалист – специалист уполномоченного органа, осуществляющий прием заявлений в уполномоченной организации; </w:t>
      </w:r>
    </w:p>
    <w:p w:rsidR="00043F10" w:rsidRPr="00272FA4" w:rsidRDefault="00043F10" w:rsidP="00043F10">
      <w:pPr>
        <w:widowControl w:val="0"/>
        <w:jc w:val="both"/>
      </w:pPr>
      <w:r w:rsidRPr="00272FA4">
        <w:t xml:space="preserve">          развитие застроенной территории – обеспечение при осуществлении градостроительной деятельности благоприятных условий и безопасности жизнедеятельности человека путём:</w:t>
      </w:r>
    </w:p>
    <w:p w:rsidR="00043F10" w:rsidRPr="00272FA4" w:rsidRDefault="00043F10" w:rsidP="00043F10">
      <w:pPr>
        <w:widowControl w:val="0"/>
        <w:jc w:val="both"/>
      </w:pPr>
      <w:r w:rsidRPr="00272FA4">
        <w:t xml:space="preserve">          - сноса аварийных домов, признанных аварийными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утверждённым постановлением Правительства Российской Федерации от 28 января </w:t>
      </w:r>
      <w:smartTag w:uri="urn:schemas-microsoft-com:office:smarttags" w:element="metricconverter">
        <w:smartTagPr>
          <w:attr w:name="ProductID" w:val="2006 г"/>
        </w:smartTagPr>
        <w:r w:rsidRPr="00272FA4">
          <w:t>2006 года</w:t>
        </w:r>
      </w:smartTag>
      <w:r w:rsidRPr="00272FA4">
        <w:t xml:space="preserve"> № 47;</w:t>
      </w:r>
    </w:p>
    <w:p w:rsidR="00043F10" w:rsidRPr="00272FA4" w:rsidRDefault="00043F10" w:rsidP="00043F10">
      <w:pPr>
        <w:widowControl w:val="0"/>
        <w:jc w:val="both"/>
      </w:pPr>
      <w:r w:rsidRPr="00272FA4">
        <w:lastRenderedPageBreak/>
        <w:t xml:space="preserve">           - сноса или реконструкции многоквартирных домов на основании муниципальных адресных программ;</w:t>
      </w:r>
    </w:p>
    <w:p w:rsidR="00043F10" w:rsidRPr="00272FA4" w:rsidRDefault="00043F10" w:rsidP="00043F10">
      <w:pPr>
        <w:widowControl w:val="0"/>
        <w:jc w:val="both"/>
      </w:pPr>
      <w:r w:rsidRPr="00272FA4">
        <w:tab/>
        <w:t>исполнитель – специалист уполномоченного органа, обеспечивающий предоставление муниципальной услуги;</w:t>
      </w:r>
    </w:p>
    <w:p w:rsidR="00043F10" w:rsidRPr="00272FA4" w:rsidRDefault="00043F10" w:rsidP="00043F10">
      <w:pPr>
        <w:widowControl w:val="0"/>
        <w:ind w:firstLine="720"/>
        <w:jc w:val="both"/>
      </w:pPr>
      <w:r w:rsidRPr="00272FA4">
        <w:t>предоставление муниципальной услуги в электронной форме – предоставление муниципальной услуги с использованием информационно -</w:t>
      </w:r>
    </w:p>
    <w:p w:rsidR="00043F10" w:rsidRPr="00272FA4" w:rsidRDefault="00043F10" w:rsidP="00043F10">
      <w:pPr>
        <w:widowControl w:val="0"/>
        <w:jc w:val="both"/>
      </w:pPr>
      <w:r w:rsidRPr="00272FA4">
        <w:t xml:space="preserve">- телекоммуникационных технологий, включая использование единого Портала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 </w:t>
      </w:r>
    </w:p>
    <w:p w:rsidR="00043F10" w:rsidRPr="00272FA4" w:rsidRDefault="00043F10" w:rsidP="00043F10">
      <w:pPr>
        <w:widowControl w:val="0"/>
        <w:jc w:val="both"/>
      </w:pPr>
      <w:r w:rsidRPr="00272FA4">
        <w:tab/>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муниципальных информационных системах, обеспечивающих ведение реестров государственных и муниципальных услуг;</w:t>
      </w:r>
    </w:p>
    <w:p w:rsidR="00043F10" w:rsidRPr="00272FA4" w:rsidRDefault="00043F10" w:rsidP="00043F10">
      <w:pPr>
        <w:widowControl w:val="0"/>
        <w:jc w:val="both"/>
      </w:pPr>
      <w:r w:rsidRPr="00272FA4">
        <w:tab/>
        <w:t xml:space="preserve">межведомственный запрос – документ на бумажном носителе или в форме электронного документа о предоставлении документов и информации, необходимых для предоставления муниципальной услуги, направленный уполномоченным органом, предоставляющим муниципальную услугу, в организацию,  участвующую  в  предоставлении  муниципальной  услуги,  </w:t>
      </w:r>
      <w:proofErr w:type="gramStart"/>
      <w:r w:rsidRPr="00272FA4">
        <w:t>на</w:t>
      </w:r>
      <w:proofErr w:type="gramEnd"/>
    </w:p>
    <w:p w:rsidR="00043F10" w:rsidRPr="00272FA4" w:rsidRDefault="00043F10" w:rsidP="00043F10">
      <w:pPr>
        <w:widowControl w:val="0"/>
        <w:jc w:val="both"/>
      </w:pPr>
      <w:proofErr w:type="gramStart"/>
      <w:r w:rsidRPr="00272FA4">
        <w:t>основании</w:t>
      </w:r>
      <w:proofErr w:type="gramEnd"/>
      <w:r w:rsidRPr="00272FA4">
        <w:t xml:space="preserve"> запроса заявителя о предоставлении муниципальной услуги.</w:t>
      </w:r>
    </w:p>
    <w:p w:rsidR="00043F10" w:rsidRPr="00272FA4" w:rsidRDefault="00043F10" w:rsidP="00043F10">
      <w:pPr>
        <w:spacing w:after="150" w:line="238" w:lineRule="atLeast"/>
        <w:jc w:val="both"/>
        <w:rPr>
          <w:color w:val="242424"/>
        </w:rPr>
      </w:pPr>
      <w:r w:rsidRPr="00272FA4">
        <w:tab/>
      </w:r>
      <w:r w:rsidR="00272FA4" w:rsidRPr="00272FA4">
        <w:rPr>
          <w:color w:val="242424"/>
        </w:rPr>
        <w:t>1.4</w:t>
      </w:r>
      <w:r w:rsidRPr="00272FA4">
        <w:rPr>
          <w:color w:val="242424"/>
        </w:rPr>
        <w:t xml:space="preserve"> Требования к порядку информирования о порядке предоставления муниципальной услуги, в том числе:</w:t>
      </w:r>
    </w:p>
    <w:p w:rsidR="00043F10" w:rsidRPr="00272FA4" w:rsidRDefault="00043F10" w:rsidP="00043F10">
      <w:pPr>
        <w:spacing w:after="150" w:line="238" w:lineRule="atLeast"/>
        <w:jc w:val="both"/>
        <w:rPr>
          <w:color w:val="242424"/>
        </w:rPr>
      </w:pPr>
      <w:r w:rsidRPr="00272FA4">
        <w:rPr>
          <w:color w:val="242424"/>
        </w:rPr>
        <w:t>1.</w:t>
      </w:r>
      <w:r w:rsidR="00272FA4" w:rsidRPr="00272FA4">
        <w:rPr>
          <w:color w:val="242424"/>
        </w:rPr>
        <w:t>4</w:t>
      </w:r>
      <w:r w:rsidRPr="00272FA4">
        <w:rPr>
          <w:color w:val="242424"/>
        </w:rPr>
        <w:t>.1. Муниципальная услуга предоставляется администрацией Мглинского района Брянской области (далее – Администрация).</w:t>
      </w:r>
    </w:p>
    <w:p w:rsidR="00043F10" w:rsidRPr="00272FA4" w:rsidRDefault="00043F10" w:rsidP="00043F10">
      <w:pPr>
        <w:spacing w:after="150" w:line="238" w:lineRule="atLeast"/>
        <w:jc w:val="both"/>
        <w:rPr>
          <w:color w:val="242424"/>
        </w:rPr>
      </w:pPr>
      <w:r w:rsidRPr="00272FA4">
        <w:rPr>
          <w:color w:val="242424"/>
        </w:rPr>
        <w:t>1.</w:t>
      </w:r>
      <w:r w:rsidR="00272FA4" w:rsidRPr="00272FA4">
        <w:rPr>
          <w:color w:val="242424"/>
        </w:rPr>
        <w:t>4</w:t>
      </w:r>
      <w:r w:rsidRPr="00272FA4">
        <w:rPr>
          <w:color w:val="242424"/>
        </w:rPr>
        <w:t>.2. заявитель либо его представитель может обратиться за получением необходимой информации:</w:t>
      </w:r>
    </w:p>
    <w:p w:rsidR="00043F10" w:rsidRPr="00272FA4" w:rsidRDefault="00043F10" w:rsidP="00043F10">
      <w:pPr>
        <w:spacing w:after="150" w:line="238" w:lineRule="atLeast"/>
        <w:jc w:val="both"/>
        <w:rPr>
          <w:color w:val="242424"/>
        </w:rPr>
      </w:pPr>
      <w:r w:rsidRPr="00272FA4">
        <w:rPr>
          <w:color w:val="242424"/>
        </w:rPr>
        <w:t xml:space="preserve">- в Муниципальное бюджетное учреждение «Многофункциональный центр предоставления государственных и муниципальных услуг» в </w:t>
      </w:r>
      <w:proofErr w:type="spellStart"/>
      <w:r w:rsidRPr="00272FA4">
        <w:rPr>
          <w:color w:val="242424"/>
        </w:rPr>
        <w:t>Мглинском</w:t>
      </w:r>
      <w:proofErr w:type="spellEnd"/>
      <w:r w:rsidRPr="00272FA4">
        <w:rPr>
          <w:color w:val="242424"/>
        </w:rPr>
        <w:t xml:space="preserve"> районе Брянской области (далее - МБУ «МФЦ МР БО»);</w:t>
      </w:r>
    </w:p>
    <w:p w:rsidR="00043F10" w:rsidRPr="00272FA4" w:rsidRDefault="00043F10" w:rsidP="00043F10">
      <w:pPr>
        <w:spacing w:after="150" w:line="238" w:lineRule="atLeast"/>
        <w:jc w:val="both"/>
        <w:rPr>
          <w:color w:val="242424"/>
        </w:rPr>
      </w:pPr>
      <w:r w:rsidRPr="00272FA4">
        <w:rPr>
          <w:color w:val="242424"/>
        </w:rPr>
        <w:t>- непосредственно в комитет по  управлению муниципальным имуществом администрации Мглинского района  (далее – Комитет);</w:t>
      </w:r>
    </w:p>
    <w:p w:rsidR="00043F10" w:rsidRPr="00272FA4" w:rsidRDefault="00043F10" w:rsidP="00043F10">
      <w:pPr>
        <w:spacing w:after="150" w:line="238" w:lineRule="atLeast"/>
        <w:jc w:val="both"/>
        <w:rPr>
          <w:color w:val="242424"/>
        </w:rPr>
      </w:pPr>
      <w:r w:rsidRPr="00272FA4">
        <w:rPr>
          <w:color w:val="242424"/>
        </w:rPr>
        <w:t>- с использованием средств телефонной связи, электронного информирования;</w:t>
      </w:r>
    </w:p>
    <w:p w:rsidR="00043F10" w:rsidRPr="00272FA4" w:rsidRDefault="00043F10" w:rsidP="00043F10">
      <w:pPr>
        <w:spacing w:after="150" w:line="238" w:lineRule="atLeast"/>
        <w:jc w:val="both"/>
        <w:rPr>
          <w:color w:val="242424"/>
        </w:rPr>
      </w:pPr>
      <w:r w:rsidRPr="00272FA4">
        <w:rPr>
          <w:color w:val="242424"/>
        </w:rPr>
        <w:t xml:space="preserve">-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proofErr w:type="spellStart"/>
      <w:r w:rsidRPr="00272FA4">
        <w:rPr>
          <w:color w:val="242424"/>
        </w:rPr>
        <w:t>www.gosuslugi.ru</w:t>
      </w:r>
      <w:proofErr w:type="spellEnd"/>
      <w:r w:rsidRPr="00272FA4">
        <w:rPr>
          <w:color w:val="242424"/>
        </w:rPr>
        <w:t>, 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043F10" w:rsidRPr="00272FA4" w:rsidRDefault="00043F10" w:rsidP="00043F10">
      <w:pPr>
        <w:spacing w:after="150" w:line="238" w:lineRule="atLeast"/>
        <w:jc w:val="both"/>
        <w:rPr>
          <w:color w:val="242424"/>
        </w:rPr>
      </w:pPr>
      <w:r w:rsidRPr="00272FA4">
        <w:rPr>
          <w:color w:val="242424"/>
        </w:rPr>
        <w:t>-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w:t>
      </w:r>
    </w:p>
    <w:p w:rsidR="00043F10" w:rsidRPr="00272FA4" w:rsidRDefault="00043F10" w:rsidP="00043F10">
      <w:pPr>
        <w:spacing w:after="150" w:line="238" w:lineRule="atLeast"/>
        <w:jc w:val="both"/>
        <w:rPr>
          <w:color w:val="242424"/>
        </w:rPr>
      </w:pPr>
      <w:r w:rsidRPr="00272FA4">
        <w:rPr>
          <w:color w:val="242424"/>
        </w:rPr>
        <w:t>Информация, предоставляемая гражданам о муниципальной услуге, является открытой и общедоступной.</w:t>
      </w:r>
    </w:p>
    <w:p w:rsidR="00043F10" w:rsidRPr="00272FA4" w:rsidRDefault="00272FA4" w:rsidP="00043F10">
      <w:pPr>
        <w:spacing w:after="150" w:line="238" w:lineRule="atLeast"/>
        <w:jc w:val="both"/>
        <w:rPr>
          <w:color w:val="242424"/>
        </w:rPr>
      </w:pPr>
      <w:r w:rsidRPr="00272FA4">
        <w:rPr>
          <w:color w:val="242424"/>
        </w:rPr>
        <w:lastRenderedPageBreak/>
        <w:t>1.4</w:t>
      </w:r>
      <w:r w:rsidR="00043F10" w:rsidRPr="00272FA4">
        <w:rPr>
          <w:color w:val="242424"/>
        </w:rPr>
        <w:t xml:space="preserve">.3. </w:t>
      </w:r>
      <w:proofErr w:type="gramStart"/>
      <w:r w:rsidR="00043F10" w:rsidRPr="00272FA4">
        <w:rPr>
          <w:color w:val="242424"/>
        </w:rPr>
        <w:t>Адрес места нахождения Комитета: 243220, Брянская обл., Мглинский р-н, г. Мглин, пл. Советская, д. 6.</w:t>
      </w:r>
      <w:proofErr w:type="gramEnd"/>
    </w:p>
    <w:p w:rsidR="00043F10" w:rsidRPr="00272FA4" w:rsidRDefault="00043F10" w:rsidP="00043F10">
      <w:pPr>
        <w:spacing w:after="150" w:line="238" w:lineRule="atLeast"/>
        <w:jc w:val="both"/>
        <w:rPr>
          <w:color w:val="242424"/>
        </w:rPr>
      </w:pPr>
      <w:r w:rsidRPr="00272FA4">
        <w:rPr>
          <w:color w:val="242424"/>
        </w:rPr>
        <w:t>Адрес электронной почты комитета по  управлению муниципальным имуществом администрации Мглинского района</w:t>
      </w:r>
      <w:r w:rsidRPr="00272FA4">
        <w:rPr>
          <w:b/>
          <w:bCs/>
          <w:color w:val="242424"/>
          <w:u w:val="single"/>
        </w:rPr>
        <w:t xml:space="preserve">: </w:t>
      </w:r>
      <w:proofErr w:type="spellStart"/>
      <w:r w:rsidRPr="00272FA4">
        <w:rPr>
          <w:b/>
          <w:bCs/>
          <w:color w:val="242424"/>
          <w:u w:val="single"/>
        </w:rPr>
        <w:t>k</w:t>
      </w:r>
      <w:r w:rsidRPr="00272FA4">
        <w:rPr>
          <w:b/>
          <w:bCs/>
          <w:color w:val="242424"/>
          <w:u w:val="single"/>
          <w:lang w:val="en-US"/>
        </w:rPr>
        <w:t>umi</w:t>
      </w:r>
      <w:proofErr w:type="spellEnd"/>
      <w:r w:rsidRPr="00272FA4">
        <w:rPr>
          <w:b/>
          <w:bCs/>
          <w:color w:val="242424"/>
          <w:u w:val="single"/>
        </w:rPr>
        <w:t>12@yandex.ru</w:t>
      </w:r>
    </w:p>
    <w:p w:rsidR="00043F10" w:rsidRPr="00272FA4" w:rsidRDefault="00043F10" w:rsidP="00043F10">
      <w:pPr>
        <w:spacing w:after="150" w:line="238" w:lineRule="atLeast"/>
        <w:jc w:val="both"/>
        <w:rPr>
          <w:color w:val="242424"/>
        </w:rPr>
      </w:pPr>
      <w:r w:rsidRPr="00272FA4">
        <w:rPr>
          <w:color w:val="242424"/>
        </w:rPr>
        <w:t>Телефоны для справок: 8(48339) 2-25-22, 2-24-19.</w:t>
      </w:r>
    </w:p>
    <w:p w:rsidR="00043F10" w:rsidRPr="00272FA4" w:rsidRDefault="00043F10" w:rsidP="00043F10">
      <w:pPr>
        <w:spacing w:after="150" w:line="238" w:lineRule="atLeast"/>
        <w:jc w:val="both"/>
        <w:rPr>
          <w:color w:val="242424"/>
        </w:rPr>
      </w:pPr>
      <w:r w:rsidRPr="00272FA4">
        <w:rPr>
          <w:color w:val="242424"/>
        </w:rPr>
        <w:t>Должностное лицо Комитета осуществляет прием, выдачу документов и консультирование заявителей по вопросам, связанным с предоставлением Муниципальной услуги, в соответствии со следующим графиком</w:t>
      </w:r>
      <w:proofErr w:type="gramStart"/>
      <w:r w:rsidRPr="00272FA4">
        <w:rPr>
          <w:color w:val="242424"/>
        </w:rPr>
        <w:t xml:space="preserve"> :</w:t>
      </w:r>
      <w:proofErr w:type="gramEnd"/>
    </w:p>
    <w:p w:rsidR="00043F10" w:rsidRPr="00272FA4" w:rsidRDefault="00043F10" w:rsidP="00043F10">
      <w:pPr>
        <w:spacing w:after="150" w:line="238" w:lineRule="atLeast"/>
        <w:jc w:val="both"/>
        <w:rPr>
          <w:color w:val="242424"/>
        </w:rPr>
      </w:pPr>
      <w:r w:rsidRPr="00272FA4">
        <w:rPr>
          <w:color w:val="242424"/>
        </w:rPr>
        <w:t>понедельник - четверг: с 08.30 до 17.45ч.;</w:t>
      </w:r>
    </w:p>
    <w:p w:rsidR="00043F10" w:rsidRPr="00272FA4" w:rsidRDefault="00043F10" w:rsidP="00043F10">
      <w:pPr>
        <w:spacing w:after="150" w:line="238" w:lineRule="atLeast"/>
        <w:jc w:val="both"/>
        <w:rPr>
          <w:color w:val="242424"/>
        </w:rPr>
      </w:pPr>
      <w:r w:rsidRPr="00272FA4">
        <w:rPr>
          <w:color w:val="242424"/>
        </w:rPr>
        <w:t>пятница: с 8.30до 16.30 ч.</w:t>
      </w:r>
    </w:p>
    <w:p w:rsidR="00043F10" w:rsidRPr="00272FA4" w:rsidRDefault="00043F10" w:rsidP="00043F10">
      <w:pPr>
        <w:spacing w:after="150" w:line="238" w:lineRule="atLeast"/>
        <w:jc w:val="both"/>
        <w:rPr>
          <w:color w:val="242424"/>
        </w:rPr>
      </w:pPr>
      <w:r w:rsidRPr="00272FA4">
        <w:rPr>
          <w:color w:val="242424"/>
        </w:rPr>
        <w:t>перерыв на обед: с 13.00 до 14.00 ч.</w:t>
      </w:r>
    </w:p>
    <w:p w:rsidR="00043F10" w:rsidRPr="00272FA4" w:rsidRDefault="00043F10" w:rsidP="00043F10">
      <w:pPr>
        <w:spacing w:after="150" w:line="238" w:lineRule="atLeast"/>
        <w:jc w:val="both"/>
        <w:rPr>
          <w:color w:val="242424"/>
        </w:rPr>
      </w:pPr>
      <w:r w:rsidRPr="00272FA4">
        <w:rPr>
          <w:color w:val="242424"/>
        </w:rPr>
        <w:t>суббота, воскресенье – выходные дни.</w:t>
      </w:r>
    </w:p>
    <w:p w:rsidR="00043F10" w:rsidRPr="00272FA4" w:rsidRDefault="00272FA4" w:rsidP="00043F10">
      <w:pPr>
        <w:spacing w:after="150" w:line="238" w:lineRule="atLeast"/>
        <w:jc w:val="both"/>
        <w:rPr>
          <w:color w:val="242424"/>
        </w:rPr>
      </w:pPr>
      <w:r w:rsidRPr="00272FA4">
        <w:rPr>
          <w:color w:val="242424"/>
        </w:rPr>
        <w:t>1.4</w:t>
      </w:r>
      <w:r w:rsidR="00043F10" w:rsidRPr="00272FA4">
        <w:rPr>
          <w:color w:val="242424"/>
        </w:rPr>
        <w:t xml:space="preserve">.4. </w:t>
      </w:r>
      <w:proofErr w:type="gramStart"/>
      <w:r w:rsidR="00043F10" w:rsidRPr="00272FA4">
        <w:rPr>
          <w:color w:val="242424"/>
        </w:rPr>
        <w:t>Прием заявления и документов, необходимых для предоставления муниципальной услуги, установленных настоящим Административным регламентом, выдача документов по результатам оказания муниципальной услуги или отказа в предоставлении Муниципальной услуги может осуществляться в МБУ «МФЦ МР БО» согласно графика работы МБУ «МФЦ МР БО», размещенному на официальном сайте МБУ «МФЦ МР БО» и режима работы, размещенного на входе в МБУ «МФЦ МР БО».</w:t>
      </w:r>
      <w:proofErr w:type="gramEnd"/>
    </w:p>
    <w:p w:rsidR="00043F10" w:rsidRPr="00272FA4" w:rsidRDefault="00043F10" w:rsidP="00043F10">
      <w:pPr>
        <w:tabs>
          <w:tab w:val="left" w:pos="720"/>
        </w:tabs>
        <w:jc w:val="both"/>
        <w:rPr>
          <w:color w:val="FF0000"/>
        </w:rPr>
      </w:pPr>
      <w:r w:rsidRPr="00272FA4">
        <w:rPr>
          <w:color w:val="FF0000"/>
        </w:rPr>
        <w:t xml:space="preserve">Местонахождение: 243220, Брянская область, </w:t>
      </w:r>
      <w:proofErr w:type="gramStart"/>
      <w:r w:rsidRPr="00272FA4">
        <w:rPr>
          <w:color w:val="FF0000"/>
        </w:rPr>
        <w:t>г</w:t>
      </w:r>
      <w:proofErr w:type="gramEnd"/>
      <w:r w:rsidRPr="00272FA4">
        <w:rPr>
          <w:color w:val="FF0000"/>
        </w:rPr>
        <w:t>. Мглин, ул. Октябрьская, д.3.</w:t>
      </w:r>
    </w:p>
    <w:p w:rsidR="00043F10" w:rsidRPr="00272FA4" w:rsidRDefault="00043F10" w:rsidP="00043F10">
      <w:pPr>
        <w:tabs>
          <w:tab w:val="left" w:pos="720"/>
        </w:tabs>
        <w:jc w:val="both"/>
        <w:rPr>
          <w:color w:val="FF0000"/>
        </w:rPr>
      </w:pPr>
      <w:r w:rsidRPr="00272FA4">
        <w:rPr>
          <w:color w:val="FF0000"/>
        </w:rPr>
        <w:t>Прием заявителей осуществляется в соответствии со следующим графиком:</w:t>
      </w:r>
    </w:p>
    <w:p w:rsidR="00043F10" w:rsidRPr="00272FA4" w:rsidRDefault="00043F10" w:rsidP="00043F10">
      <w:pPr>
        <w:tabs>
          <w:tab w:val="left" w:pos="720"/>
        </w:tabs>
        <w:jc w:val="both"/>
        <w:rPr>
          <w:color w:val="FF0000"/>
        </w:rPr>
      </w:pPr>
      <w:r w:rsidRPr="00272FA4">
        <w:rPr>
          <w:color w:val="FF0000"/>
        </w:rPr>
        <w:t>Понедельник-пятница:  с 8 час. 30 мин. до 20 час. 00мин.</w:t>
      </w:r>
    </w:p>
    <w:p w:rsidR="00043F10" w:rsidRPr="00272FA4" w:rsidRDefault="00043F10" w:rsidP="00043F10">
      <w:pPr>
        <w:autoSpaceDE w:val="0"/>
        <w:autoSpaceDN w:val="0"/>
        <w:adjustRightInd w:val="0"/>
        <w:jc w:val="both"/>
        <w:rPr>
          <w:color w:val="FF0000"/>
        </w:rPr>
      </w:pPr>
      <w:r w:rsidRPr="00272FA4">
        <w:rPr>
          <w:color w:val="FF0000"/>
        </w:rPr>
        <w:t>Суббота: с 9 час.00 мин. до 20 час.00 мин.</w:t>
      </w:r>
    </w:p>
    <w:p w:rsidR="00043F10" w:rsidRPr="00272FA4" w:rsidRDefault="00043F10" w:rsidP="00043F10">
      <w:pPr>
        <w:tabs>
          <w:tab w:val="left" w:pos="720"/>
        </w:tabs>
        <w:jc w:val="both"/>
        <w:rPr>
          <w:color w:val="FF0000"/>
        </w:rPr>
      </w:pPr>
      <w:r w:rsidRPr="00272FA4">
        <w:rPr>
          <w:color w:val="FF0000"/>
        </w:rPr>
        <w:t xml:space="preserve">Справочный телефон: 8(48339)2-10-75,  </w:t>
      </w:r>
    </w:p>
    <w:p w:rsidR="00043F10" w:rsidRPr="00272FA4" w:rsidRDefault="00043F10" w:rsidP="00043F10">
      <w:pPr>
        <w:jc w:val="both"/>
      </w:pPr>
      <w:r w:rsidRPr="00272FA4">
        <w:rPr>
          <w:color w:val="FF0000"/>
        </w:rPr>
        <w:t xml:space="preserve">Адрес официального сайта МБУ «МФЦ  Мглинского МР БО»: </w:t>
      </w:r>
      <w:proofErr w:type="spellStart"/>
      <w:r w:rsidRPr="00272FA4">
        <w:rPr>
          <w:color w:val="333333"/>
          <w:shd w:val="clear" w:color="auto" w:fill="F9F8F5"/>
        </w:rPr>
        <w:t>gaumfc.ru</w:t>
      </w:r>
      <w:proofErr w:type="spellEnd"/>
    </w:p>
    <w:p w:rsidR="00043F10" w:rsidRPr="00272FA4" w:rsidRDefault="00043F10" w:rsidP="00043F10">
      <w:pPr>
        <w:spacing w:after="150" w:line="238" w:lineRule="atLeast"/>
        <w:jc w:val="both"/>
      </w:pPr>
      <w:r w:rsidRPr="00272FA4">
        <w:rPr>
          <w:color w:val="FF0000"/>
        </w:rPr>
        <w:t xml:space="preserve">Адрес электронной почты: </w:t>
      </w:r>
      <w:hyperlink r:id="rId4" w:history="1">
        <w:r w:rsidRPr="00272FA4">
          <w:rPr>
            <w:rStyle w:val="a3"/>
            <w:color w:val="B4B4B4"/>
            <w:bdr w:val="none" w:sz="0" w:space="0" w:color="auto" w:frame="1"/>
            <w:shd w:val="clear" w:color="auto" w:fill="FFFFFF"/>
          </w:rPr>
          <w:t>mfc_mglin@mail.ru</w:t>
        </w:r>
      </w:hyperlink>
    </w:p>
    <w:p w:rsidR="00043F10" w:rsidRPr="00272FA4" w:rsidRDefault="00043F10" w:rsidP="00043F10">
      <w:pPr>
        <w:spacing w:after="150" w:line="238" w:lineRule="atLeast"/>
        <w:jc w:val="both"/>
        <w:rPr>
          <w:color w:val="242424"/>
        </w:rPr>
      </w:pPr>
      <w:r w:rsidRPr="00272FA4">
        <w:rPr>
          <w:color w:val="242424"/>
        </w:rPr>
        <w:t>Основными требованиями к информированию заинтересованных лиц о муниципальной услуге являются:</w:t>
      </w:r>
    </w:p>
    <w:p w:rsidR="00043F10" w:rsidRPr="00272FA4" w:rsidRDefault="00043F10" w:rsidP="00043F10">
      <w:pPr>
        <w:spacing w:after="150" w:line="238" w:lineRule="atLeast"/>
        <w:jc w:val="both"/>
        <w:rPr>
          <w:color w:val="242424"/>
        </w:rPr>
      </w:pPr>
      <w:r w:rsidRPr="00272FA4">
        <w:rPr>
          <w:color w:val="242424"/>
        </w:rPr>
        <w:t>- достоверность и полнота информирования;</w:t>
      </w:r>
    </w:p>
    <w:p w:rsidR="00043F10" w:rsidRPr="00272FA4" w:rsidRDefault="00043F10" w:rsidP="00043F10">
      <w:pPr>
        <w:spacing w:after="150" w:line="238" w:lineRule="atLeast"/>
        <w:jc w:val="both"/>
        <w:rPr>
          <w:color w:val="242424"/>
        </w:rPr>
      </w:pPr>
      <w:r w:rsidRPr="00272FA4">
        <w:rPr>
          <w:color w:val="242424"/>
        </w:rPr>
        <w:t>- четкость в изложении информации;</w:t>
      </w:r>
    </w:p>
    <w:p w:rsidR="00043F10" w:rsidRPr="00272FA4" w:rsidRDefault="00043F10" w:rsidP="00043F10">
      <w:pPr>
        <w:spacing w:after="150" w:line="238" w:lineRule="atLeast"/>
        <w:jc w:val="both"/>
        <w:rPr>
          <w:color w:val="242424"/>
        </w:rPr>
      </w:pPr>
      <w:r w:rsidRPr="00272FA4">
        <w:rPr>
          <w:color w:val="242424"/>
        </w:rPr>
        <w:t>- удобство и доступность получения информации;</w:t>
      </w:r>
    </w:p>
    <w:p w:rsidR="00043F10" w:rsidRPr="00272FA4" w:rsidRDefault="00043F10" w:rsidP="00043F10">
      <w:pPr>
        <w:spacing w:after="150" w:line="238" w:lineRule="atLeast"/>
        <w:jc w:val="both"/>
        <w:rPr>
          <w:color w:val="242424"/>
        </w:rPr>
      </w:pPr>
      <w:r w:rsidRPr="00272FA4">
        <w:rPr>
          <w:color w:val="242424"/>
        </w:rPr>
        <w:t>- оперативность предоставления информации.</w:t>
      </w:r>
    </w:p>
    <w:p w:rsidR="00043F10" w:rsidRPr="00272FA4" w:rsidRDefault="00043F10" w:rsidP="00043F10">
      <w:pPr>
        <w:spacing w:after="150" w:line="238" w:lineRule="atLeast"/>
        <w:jc w:val="both"/>
        <w:rPr>
          <w:color w:val="242424"/>
        </w:rPr>
      </w:pPr>
      <w:r w:rsidRPr="00272FA4">
        <w:rPr>
          <w:color w:val="242424"/>
        </w:rPr>
        <w:t>Информация о процедуре предоставления муниципальной услуги предоставляется бесплатно.</w:t>
      </w:r>
    </w:p>
    <w:p w:rsidR="00043F10" w:rsidRPr="00272FA4" w:rsidRDefault="00043F10" w:rsidP="00043F10">
      <w:pPr>
        <w:spacing w:after="150" w:line="238" w:lineRule="atLeast"/>
        <w:jc w:val="both"/>
        <w:rPr>
          <w:color w:val="242424"/>
        </w:rPr>
      </w:pPr>
      <w:r w:rsidRPr="00272FA4">
        <w:rPr>
          <w:color w:val="242424"/>
        </w:rPr>
        <w:t>Информирование заявителей организуется индивидуально или публично. Форма информирования может быть устной или письменной, в зависимости от формы обращения заинтересованных лиц и их представителей.</w:t>
      </w:r>
    </w:p>
    <w:p w:rsidR="00043F10" w:rsidRPr="00272FA4" w:rsidRDefault="00043F10" w:rsidP="00043F10">
      <w:pPr>
        <w:spacing w:after="150" w:line="238" w:lineRule="atLeast"/>
        <w:jc w:val="both"/>
        <w:rPr>
          <w:color w:val="242424"/>
        </w:rPr>
      </w:pPr>
      <w:r w:rsidRPr="00272FA4">
        <w:rPr>
          <w:color w:val="242424"/>
        </w:rPr>
        <w:t>1.</w:t>
      </w:r>
      <w:r w:rsidR="00272FA4" w:rsidRPr="00272FA4">
        <w:rPr>
          <w:color w:val="242424"/>
        </w:rPr>
        <w:t>4</w:t>
      </w:r>
      <w:r w:rsidRPr="00272FA4">
        <w:rPr>
          <w:color w:val="242424"/>
        </w:rPr>
        <w:t>.5. Информирование получателей муниципальных услуг о порядке предоставления муниципальной услуги по электронной почте осуществляется не позднее трех дней с момента получения сообщения.</w:t>
      </w:r>
    </w:p>
    <w:p w:rsidR="00043F10" w:rsidRPr="00272FA4" w:rsidRDefault="00043F10" w:rsidP="00043F10">
      <w:pPr>
        <w:spacing w:after="150" w:line="238" w:lineRule="atLeast"/>
        <w:jc w:val="both"/>
        <w:rPr>
          <w:color w:val="242424"/>
        </w:rPr>
      </w:pPr>
      <w:r w:rsidRPr="00272FA4">
        <w:rPr>
          <w:color w:val="242424"/>
        </w:rPr>
        <w:t>Письменные обращения получателей муниципальных услуг о порядке предоставления муниципальной услуги рассматриваются с учетом времени подготовки ответа заявителю в срок, не превышающий 30 календарных дней с момента получения обращения.</w:t>
      </w:r>
    </w:p>
    <w:p w:rsidR="00043F10" w:rsidRPr="00272FA4" w:rsidRDefault="00272FA4" w:rsidP="00043F10">
      <w:pPr>
        <w:spacing w:after="150" w:line="238" w:lineRule="atLeast"/>
        <w:jc w:val="both"/>
        <w:rPr>
          <w:color w:val="242424"/>
        </w:rPr>
      </w:pPr>
      <w:r w:rsidRPr="00272FA4">
        <w:rPr>
          <w:color w:val="242424"/>
        </w:rPr>
        <w:t>1.4</w:t>
      </w:r>
      <w:r w:rsidR="00043F10" w:rsidRPr="00272FA4">
        <w:rPr>
          <w:color w:val="242424"/>
        </w:rPr>
        <w:t>.6. При ответах на телефонные звонки и устные обращения специалист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Время разговора не должно превышать 10 минут.</w:t>
      </w:r>
    </w:p>
    <w:p w:rsidR="00043F10" w:rsidRPr="00272FA4" w:rsidRDefault="00043F10" w:rsidP="00043F10">
      <w:pPr>
        <w:spacing w:after="150" w:line="238" w:lineRule="atLeast"/>
        <w:jc w:val="both"/>
        <w:rPr>
          <w:color w:val="242424"/>
        </w:rPr>
      </w:pPr>
      <w:r w:rsidRPr="00272FA4">
        <w:rPr>
          <w:color w:val="242424"/>
        </w:rPr>
        <w:lastRenderedPageBreak/>
        <w:t>Специалист не вправе осуществлять информирование заинтересованных лиц, выходящее за рамки информирования, влияющее прямо или косвенно на результат предоставления муниципальной услуги.</w:t>
      </w:r>
    </w:p>
    <w:p w:rsidR="00043F10" w:rsidRPr="00272FA4" w:rsidRDefault="00043F10" w:rsidP="00043F10">
      <w:pPr>
        <w:spacing w:after="150" w:line="238" w:lineRule="atLeast"/>
        <w:jc w:val="both"/>
        <w:rPr>
          <w:color w:val="242424"/>
        </w:rPr>
      </w:pPr>
      <w:r w:rsidRPr="00272FA4">
        <w:rPr>
          <w:color w:val="242424"/>
        </w:rPr>
        <w:t>Специалист, 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компетентных специалистов. Время ожидания заинтересованных лиц при индивидуальном устном информировании не может превышать 15 минут. Индивидуальное устное информирование заинтересованных лиц специалист осуществляет не более 10 минут.</w:t>
      </w:r>
    </w:p>
    <w:p w:rsidR="00043F10" w:rsidRPr="00272FA4" w:rsidRDefault="00043F10" w:rsidP="00043F10">
      <w:pPr>
        <w:spacing w:after="150" w:line="238" w:lineRule="atLeast"/>
        <w:jc w:val="both"/>
        <w:rPr>
          <w:color w:val="242424"/>
        </w:rPr>
      </w:pPr>
      <w:r w:rsidRPr="00272FA4">
        <w:rPr>
          <w:color w:val="242424"/>
        </w:rPr>
        <w:t>При устном обращении заинтересованных лиц лично специалист, осуществляющий прием и информирование, дает ответ самостоятельно. Если специалист не может в данный момент ответить на вопрос самостоятельно, то он может предложить обратиться с вопросом в письменной форме, либо согласовать с заявителем другое время для получения консультации.</w:t>
      </w:r>
    </w:p>
    <w:p w:rsidR="00043F10" w:rsidRPr="00272FA4" w:rsidRDefault="00043F10" w:rsidP="00043F10">
      <w:pPr>
        <w:spacing w:after="150" w:line="238" w:lineRule="atLeast"/>
        <w:jc w:val="both"/>
        <w:rPr>
          <w:color w:val="242424"/>
        </w:rPr>
      </w:pPr>
      <w:r w:rsidRPr="00272FA4">
        <w:rPr>
          <w:color w:val="242424"/>
        </w:rPr>
        <w:t>Специалист, осуществляющий прием и консультирование (по телефону или лично) должен корректно и внимательно относиться к заинтересованным лицам, не унижая их чести и достоинства. Консультирование должно проводиться без больших пауз, лишних слов и эмоций.</w:t>
      </w:r>
    </w:p>
    <w:p w:rsidR="00043F10" w:rsidRPr="00272FA4" w:rsidRDefault="00043F10" w:rsidP="00043F10">
      <w:pPr>
        <w:spacing w:after="150" w:line="238" w:lineRule="atLeast"/>
        <w:jc w:val="both"/>
        <w:rPr>
          <w:color w:val="242424"/>
        </w:rPr>
      </w:pPr>
      <w:r w:rsidRPr="00272FA4">
        <w:rPr>
          <w:color w:val="242424"/>
        </w:rPr>
        <w:t>Максимальное время ожидания в очереди при подаче документов для предоставления муниципальной услуги не должно превышать 30 минут.</w:t>
      </w:r>
    </w:p>
    <w:p w:rsidR="00043F10" w:rsidRPr="00272FA4" w:rsidRDefault="00043F10" w:rsidP="00043F10">
      <w:pPr>
        <w:spacing w:after="150" w:line="238" w:lineRule="atLeast"/>
        <w:jc w:val="both"/>
        <w:rPr>
          <w:color w:val="242424"/>
        </w:rPr>
      </w:pPr>
      <w:r w:rsidRPr="00272FA4">
        <w:rPr>
          <w:color w:val="242424"/>
        </w:rPr>
        <w:t>Максимальное время ожидания в очереди при получении результата не должно превышать 15 минут.</w:t>
      </w:r>
    </w:p>
    <w:p w:rsidR="00043F10" w:rsidRPr="00272FA4" w:rsidRDefault="00043F10" w:rsidP="00043F10">
      <w:pPr>
        <w:spacing w:after="150" w:line="238" w:lineRule="atLeast"/>
        <w:jc w:val="both"/>
        <w:rPr>
          <w:color w:val="242424"/>
        </w:rPr>
      </w:pPr>
      <w:r w:rsidRPr="00272FA4">
        <w:rPr>
          <w:color w:val="242424"/>
        </w:rPr>
        <w:t>Срок регистрации запроса заявителя о предоставлении муниципальной услуги не может превышать одного дня.</w:t>
      </w:r>
    </w:p>
    <w:p w:rsidR="00043F10" w:rsidRPr="00272FA4" w:rsidRDefault="00043F10" w:rsidP="00043F10">
      <w:pPr>
        <w:spacing w:after="150" w:line="238" w:lineRule="atLeast"/>
        <w:jc w:val="both"/>
        <w:rPr>
          <w:color w:val="242424"/>
        </w:rPr>
      </w:pPr>
      <w:r w:rsidRPr="00272FA4">
        <w:rPr>
          <w:color w:val="242424"/>
        </w:rPr>
        <w:t>1.</w:t>
      </w:r>
      <w:r w:rsidR="00272FA4" w:rsidRPr="00272FA4">
        <w:rPr>
          <w:color w:val="242424"/>
        </w:rPr>
        <w:t>4</w:t>
      </w:r>
      <w:r w:rsidRPr="00272FA4">
        <w:rPr>
          <w:color w:val="242424"/>
        </w:rPr>
        <w:t xml:space="preserve">.7. На </w:t>
      </w:r>
      <w:proofErr w:type="gramStart"/>
      <w:r w:rsidRPr="00272FA4">
        <w:rPr>
          <w:color w:val="242424"/>
        </w:rPr>
        <w:t>информационных стендах, размещаемых в помещении Администрации содержится</w:t>
      </w:r>
      <w:proofErr w:type="gramEnd"/>
      <w:r w:rsidRPr="00272FA4">
        <w:rPr>
          <w:color w:val="242424"/>
        </w:rPr>
        <w:t xml:space="preserve"> следующая информация:</w:t>
      </w:r>
    </w:p>
    <w:p w:rsidR="00043F10" w:rsidRPr="00272FA4" w:rsidRDefault="00043F10" w:rsidP="00043F10">
      <w:pPr>
        <w:spacing w:after="150" w:line="238" w:lineRule="atLeast"/>
        <w:jc w:val="both"/>
        <w:rPr>
          <w:color w:val="242424"/>
        </w:rPr>
      </w:pPr>
      <w:r w:rsidRPr="00272FA4">
        <w:rPr>
          <w:color w:val="242424"/>
        </w:rPr>
        <w:t>стандарт предоставления муниципальной услуги:</w:t>
      </w:r>
    </w:p>
    <w:p w:rsidR="00043F10" w:rsidRPr="00272FA4" w:rsidRDefault="00043F10" w:rsidP="00043F10">
      <w:pPr>
        <w:spacing w:after="150" w:line="238" w:lineRule="atLeast"/>
        <w:jc w:val="both"/>
        <w:rPr>
          <w:color w:val="242424"/>
        </w:rPr>
      </w:pPr>
      <w:r w:rsidRPr="00272FA4">
        <w:rPr>
          <w:color w:val="242424"/>
        </w:rPr>
        <w:t>- местонахождение;</w:t>
      </w:r>
    </w:p>
    <w:p w:rsidR="00043F10" w:rsidRPr="00272FA4" w:rsidRDefault="00043F10" w:rsidP="00043F10">
      <w:pPr>
        <w:spacing w:after="150" w:line="238" w:lineRule="atLeast"/>
        <w:jc w:val="both"/>
        <w:rPr>
          <w:color w:val="242424"/>
        </w:rPr>
      </w:pPr>
      <w:r w:rsidRPr="00272FA4">
        <w:rPr>
          <w:color w:val="242424"/>
        </w:rPr>
        <w:t>- график приема граждан по вопросам предоставления муниципальной услуги,</w:t>
      </w:r>
    </w:p>
    <w:p w:rsidR="00043F10" w:rsidRPr="00272FA4" w:rsidRDefault="00043F10" w:rsidP="00043F10">
      <w:pPr>
        <w:spacing w:after="150" w:line="238" w:lineRule="atLeast"/>
        <w:jc w:val="both"/>
        <w:rPr>
          <w:color w:val="242424"/>
        </w:rPr>
      </w:pPr>
      <w:r w:rsidRPr="00272FA4">
        <w:rPr>
          <w:color w:val="242424"/>
        </w:rPr>
        <w:t>- номера телефонов, адрес официального сайта в сети Интернет и электронной почты Администрации;</w:t>
      </w:r>
    </w:p>
    <w:p w:rsidR="00043F10" w:rsidRPr="00272FA4" w:rsidRDefault="00043F10" w:rsidP="00043F10">
      <w:pPr>
        <w:spacing w:after="150" w:line="238" w:lineRule="atLeast"/>
        <w:jc w:val="both"/>
        <w:rPr>
          <w:color w:val="242424"/>
        </w:rPr>
      </w:pPr>
      <w:r w:rsidRPr="00272FA4">
        <w:rPr>
          <w:color w:val="242424"/>
        </w:rPr>
        <w:t>- перечень граждан, имеющих право на получение муниципальной услуги;</w:t>
      </w:r>
    </w:p>
    <w:p w:rsidR="00043F10" w:rsidRPr="00272FA4" w:rsidRDefault="00043F10" w:rsidP="00043F10">
      <w:pPr>
        <w:spacing w:after="150" w:line="238" w:lineRule="atLeast"/>
        <w:jc w:val="both"/>
        <w:rPr>
          <w:color w:val="242424"/>
        </w:rPr>
      </w:pPr>
      <w:r w:rsidRPr="00272FA4">
        <w:rPr>
          <w:color w:val="242424"/>
        </w:rPr>
        <w:t>- перечень документов, необходимых для получения муниципальной услуги;</w:t>
      </w:r>
    </w:p>
    <w:p w:rsidR="00043F10" w:rsidRPr="00272FA4" w:rsidRDefault="00043F10" w:rsidP="00043F10">
      <w:pPr>
        <w:spacing w:after="150" w:line="238" w:lineRule="atLeast"/>
        <w:jc w:val="both"/>
        <w:rPr>
          <w:color w:val="242424"/>
        </w:rPr>
      </w:pPr>
      <w:r w:rsidRPr="00272FA4">
        <w:rPr>
          <w:color w:val="242424"/>
        </w:rPr>
        <w:t>- образец заявления получателей муниципальной услуги (приложение 1 к настоящему Административному регламенту);</w:t>
      </w:r>
    </w:p>
    <w:p w:rsidR="00043F10" w:rsidRPr="00272FA4" w:rsidRDefault="00043F10" w:rsidP="00043F10">
      <w:pPr>
        <w:spacing w:after="150" w:line="238" w:lineRule="atLeast"/>
        <w:jc w:val="both"/>
        <w:rPr>
          <w:color w:val="242424"/>
        </w:rPr>
      </w:pPr>
      <w:r w:rsidRPr="00272FA4">
        <w:rPr>
          <w:color w:val="242424"/>
        </w:rPr>
        <w:t>- процедура предоставления муниципальной услуги (блок-схема приложение 2 к настоящему Административному регламенту);</w:t>
      </w:r>
    </w:p>
    <w:p w:rsidR="00043F10" w:rsidRPr="00272FA4" w:rsidRDefault="00043F10" w:rsidP="00043F10">
      <w:pPr>
        <w:spacing w:after="150" w:line="238" w:lineRule="atLeast"/>
        <w:jc w:val="both"/>
        <w:rPr>
          <w:color w:val="242424"/>
        </w:rPr>
      </w:pPr>
      <w:r w:rsidRPr="00272FA4">
        <w:rPr>
          <w:color w:val="242424"/>
        </w:rPr>
        <w:t>- основания отказа в предоставлении муниципальной услуги;</w:t>
      </w:r>
    </w:p>
    <w:p w:rsidR="00043F10" w:rsidRPr="00272FA4" w:rsidRDefault="00043F10" w:rsidP="00043F10">
      <w:pPr>
        <w:spacing w:after="150" w:line="238" w:lineRule="atLeast"/>
        <w:jc w:val="both"/>
        <w:rPr>
          <w:color w:val="242424"/>
        </w:rPr>
      </w:pPr>
      <w:r w:rsidRPr="00272FA4">
        <w:rPr>
          <w:color w:val="242424"/>
        </w:rPr>
        <w:t>- порядок обжалования решения, действия или бездействия администрации поселения, участвующей в предоставлении муниципальной услуги, должностных лиц и работников;</w:t>
      </w:r>
    </w:p>
    <w:p w:rsidR="00043F10" w:rsidRPr="00272FA4" w:rsidRDefault="00043F10" w:rsidP="00043F10">
      <w:pPr>
        <w:spacing w:after="150" w:line="238" w:lineRule="atLeast"/>
        <w:jc w:val="both"/>
        <w:rPr>
          <w:color w:val="242424"/>
        </w:rPr>
      </w:pPr>
      <w:r w:rsidRPr="00272FA4">
        <w:rPr>
          <w:color w:val="242424"/>
        </w:rPr>
        <w:t>- извлечения из нормативных правовых актов, содержащих нормы, регулирующие деятельность по предоставлению муниципальной услуги.</w:t>
      </w:r>
    </w:p>
    <w:p w:rsidR="00043F10" w:rsidRPr="00272FA4" w:rsidRDefault="00043F10" w:rsidP="00043F10">
      <w:pPr>
        <w:widowControl w:val="0"/>
        <w:jc w:val="both"/>
      </w:pPr>
      <w:r w:rsidRPr="00272FA4">
        <w:t xml:space="preserve">. </w:t>
      </w:r>
    </w:p>
    <w:p w:rsidR="00043F10" w:rsidRPr="00272FA4" w:rsidRDefault="00043F10" w:rsidP="00043F10">
      <w:pPr>
        <w:widowControl w:val="0"/>
        <w:jc w:val="center"/>
      </w:pPr>
      <w:r w:rsidRPr="00272FA4">
        <w:t>2</w:t>
      </w:r>
      <w:r w:rsidRPr="00272FA4">
        <w:rPr>
          <w:b/>
        </w:rPr>
        <w:t>. Стандарт предоставления муниципальной услуги</w:t>
      </w:r>
    </w:p>
    <w:p w:rsidR="00043F10" w:rsidRPr="00272FA4" w:rsidRDefault="00043F10" w:rsidP="00043F10">
      <w:pPr>
        <w:widowControl w:val="0"/>
        <w:jc w:val="both"/>
      </w:pPr>
      <w:r w:rsidRPr="00272FA4">
        <w:tab/>
      </w:r>
    </w:p>
    <w:p w:rsidR="00043F10" w:rsidRPr="00272FA4" w:rsidRDefault="00043F10" w:rsidP="00043F10">
      <w:pPr>
        <w:widowControl w:val="0"/>
        <w:jc w:val="both"/>
      </w:pPr>
      <w:r w:rsidRPr="00272FA4">
        <w:tab/>
        <w:t xml:space="preserve">2.1. Наименование    муниципальной    услуги: «Принятие решения о предоставлении земельных участков в собственность бесплатно для строительства в </w:t>
      </w:r>
      <w:r w:rsidRPr="00272FA4">
        <w:lastRenderedPageBreak/>
        <w:t>границах застроенной территории, в отношении которой принято решение о развитии».</w:t>
      </w:r>
    </w:p>
    <w:p w:rsidR="00043F10" w:rsidRPr="00272FA4" w:rsidRDefault="00043F10" w:rsidP="00043F10">
      <w:pPr>
        <w:widowControl w:val="0"/>
        <w:jc w:val="both"/>
      </w:pPr>
      <w:r w:rsidRPr="00272FA4">
        <w:tab/>
        <w:t xml:space="preserve">2.2. Муниципальная услуга предоставляется администрацией Мглинского района Брянской области, ее предоставление обеспечивает </w:t>
      </w:r>
      <w:r w:rsidR="00272FA4" w:rsidRPr="00272FA4">
        <w:t xml:space="preserve">- </w:t>
      </w:r>
      <w:r w:rsidRPr="00272FA4">
        <w:t>Комитет.</w:t>
      </w:r>
    </w:p>
    <w:p w:rsidR="00043F10" w:rsidRPr="00272FA4" w:rsidRDefault="00043F10" w:rsidP="00043F10">
      <w:pPr>
        <w:widowControl w:val="0"/>
        <w:jc w:val="both"/>
      </w:pPr>
      <w:r w:rsidRPr="00272FA4">
        <w:tab/>
        <w:t xml:space="preserve">2.3. Организация, принимающая участие в обеспечении предоставления муниципальной услуги, – Управление Федеральной службы государственной регистрации, кадастра и картографии по Брянской области.  </w:t>
      </w:r>
    </w:p>
    <w:p w:rsidR="00043F10" w:rsidRPr="00272FA4" w:rsidRDefault="00043F10" w:rsidP="00043F10">
      <w:pPr>
        <w:widowControl w:val="0"/>
        <w:ind w:firstLine="720"/>
        <w:jc w:val="both"/>
        <w:rPr>
          <w:color w:val="000000"/>
        </w:rPr>
      </w:pPr>
      <w:r w:rsidRPr="00272FA4">
        <w:t xml:space="preserve">2.4. </w:t>
      </w:r>
      <w:r w:rsidRPr="00272FA4">
        <w:rPr>
          <w:color w:val="000000"/>
        </w:rPr>
        <w:t>Запрещается требовать от заявителя осуществление действий, необходимых для получения муниципальной услуги и связанных с обращением в иные органы и организации.</w:t>
      </w:r>
    </w:p>
    <w:p w:rsidR="00043F10" w:rsidRPr="00272FA4" w:rsidRDefault="00043F10" w:rsidP="00043F10">
      <w:pPr>
        <w:autoSpaceDE w:val="0"/>
        <w:autoSpaceDN w:val="0"/>
        <w:adjustRightInd w:val="0"/>
        <w:ind w:firstLine="540"/>
        <w:jc w:val="both"/>
        <w:rPr>
          <w:bCs/>
        </w:rPr>
      </w:pPr>
      <w:r w:rsidRPr="00272FA4">
        <w:rPr>
          <w:b/>
          <w:bCs/>
        </w:rPr>
        <w:tab/>
      </w:r>
      <w:r w:rsidRPr="00272FA4">
        <w:rPr>
          <w:bCs/>
        </w:rPr>
        <w:t xml:space="preserve">2.5. Результатом предоставления муниципальной услуги является принятие решения о предоставлении земельных участков в границах территории, в отношении которой принято решение о развитии, или об отказе в его предоставлении с указанием причин. </w:t>
      </w:r>
    </w:p>
    <w:p w:rsidR="00043F10" w:rsidRPr="00272FA4" w:rsidRDefault="00043F10" w:rsidP="00043F10">
      <w:pPr>
        <w:autoSpaceDE w:val="0"/>
        <w:autoSpaceDN w:val="0"/>
        <w:adjustRightInd w:val="0"/>
        <w:ind w:firstLine="708"/>
        <w:jc w:val="both"/>
        <w:rPr>
          <w:bCs/>
          <w:i/>
          <w:u w:val="single"/>
        </w:rPr>
      </w:pPr>
      <w:r w:rsidRPr="00272FA4">
        <w:rPr>
          <w:bCs/>
        </w:rPr>
        <w:t xml:space="preserve">2.6. Срок предоставления муниципальной услуги составляет 30 календарных дней </w:t>
      </w:r>
      <w:r w:rsidRPr="00272FA4">
        <w:t xml:space="preserve">со дня приема документов специалистом </w:t>
      </w:r>
      <w:r w:rsidRPr="00272FA4">
        <w:rPr>
          <w:bCs/>
        </w:rPr>
        <w:t>уполномоченного органа, осуществляющим прием заявлений в Комитете</w:t>
      </w:r>
      <w:r w:rsidRPr="00272FA4">
        <w:t>.</w:t>
      </w:r>
    </w:p>
    <w:p w:rsidR="00043F10" w:rsidRPr="00272FA4" w:rsidRDefault="00043F10" w:rsidP="00043F10">
      <w:pPr>
        <w:widowControl w:val="0"/>
        <w:jc w:val="both"/>
      </w:pPr>
      <w:r w:rsidRPr="00272FA4">
        <w:tab/>
        <w:t>2.7. Перечень нормативно-правовых актов, регулирующих отношения, возникающие в связи с предоставлением муниципальной услуги:</w:t>
      </w:r>
    </w:p>
    <w:p w:rsidR="00043F10" w:rsidRPr="00272FA4" w:rsidRDefault="00043F10" w:rsidP="00043F10">
      <w:pPr>
        <w:widowControl w:val="0"/>
        <w:jc w:val="both"/>
      </w:pPr>
      <w:r w:rsidRPr="00272FA4">
        <w:tab/>
        <w:t>Конституция Российской Федерации;</w:t>
      </w:r>
    </w:p>
    <w:p w:rsidR="00043F10" w:rsidRPr="00272FA4" w:rsidRDefault="00043F10" w:rsidP="00043F10">
      <w:pPr>
        <w:widowControl w:val="0"/>
        <w:jc w:val="both"/>
      </w:pPr>
      <w:r w:rsidRPr="00272FA4">
        <w:tab/>
        <w:t>Гражданский кодекс Российской Федерации;</w:t>
      </w:r>
    </w:p>
    <w:p w:rsidR="00043F10" w:rsidRPr="00272FA4" w:rsidRDefault="00043F10" w:rsidP="00043F10">
      <w:pPr>
        <w:tabs>
          <w:tab w:val="num" w:pos="0"/>
          <w:tab w:val="left" w:pos="360"/>
        </w:tabs>
        <w:jc w:val="both"/>
        <w:rPr>
          <w:lang w:eastAsia="ar-SA"/>
        </w:rPr>
      </w:pPr>
      <w:r w:rsidRPr="00272FA4">
        <w:rPr>
          <w:lang w:eastAsia="ar-SA"/>
        </w:rPr>
        <w:tab/>
      </w:r>
      <w:r w:rsidRPr="00272FA4">
        <w:rPr>
          <w:lang w:eastAsia="ar-SA"/>
        </w:rPr>
        <w:tab/>
        <w:t>Земельный  кодекс  Российской Федерации;</w:t>
      </w:r>
    </w:p>
    <w:p w:rsidR="00043F10" w:rsidRPr="00272FA4" w:rsidRDefault="00043F10" w:rsidP="00043F10">
      <w:pPr>
        <w:tabs>
          <w:tab w:val="num" w:pos="0"/>
          <w:tab w:val="left" w:pos="709"/>
        </w:tabs>
        <w:rPr>
          <w:lang w:eastAsia="ar-SA"/>
        </w:rPr>
      </w:pPr>
      <w:r w:rsidRPr="00272FA4">
        <w:rPr>
          <w:lang w:eastAsia="ar-SA"/>
        </w:rPr>
        <w:tab/>
        <w:t>Градостроительный  кодекс  Российской Федерации;</w:t>
      </w:r>
    </w:p>
    <w:p w:rsidR="00043F10" w:rsidRPr="00272FA4" w:rsidRDefault="00043F10" w:rsidP="00043F10">
      <w:pPr>
        <w:tabs>
          <w:tab w:val="num" w:pos="709"/>
          <w:tab w:val="left" w:pos="1701"/>
          <w:tab w:val="left" w:pos="1843"/>
        </w:tabs>
        <w:jc w:val="both"/>
        <w:rPr>
          <w:lang w:eastAsia="ar-SA"/>
        </w:rPr>
      </w:pPr>
      <w:r w:rsidRPr="00272FA4">
        <w:rPr>
          <w:lang w:eastAsia="ar-SA"/>
        </w:rPr>
        <w:tab/>
        <w:t>Федеральный закон  от 25.10.2001  № 137-ФЗ «О введении в действие Земельного кодекса Российской Федерации»;</w:t>
      </w:r>
    </w:p>
    <w:p w:rsidR="00043F10" w:rsidRPr="00272FA4" w:rsidRDefault="00043F10" w:rsidP="00043F10">
      <w:pPr>
        <w:widowControl w:val="0"/>
        <w:jc w:val="both"/>
      </w:pPr>
      <w:r w:rsidRPr="00272FA4">
        <w:tab/>
        <w:t>Федеральный  закон  от 18.12.2006  № 232-ФЗ «О внесении изменений в Градостроительный кодекс Российской Федерации и отдельные законодательные акты Российской Федерации»;</w:t>
      </w:r>
    </w:p>
    <w:p w:rsidR="00043F10" w:rsidRPr="00272FA4" w:rsidRDefault="00043F10" w:rsidP="00043F10">
      <w:pPr>
        <w:widowControl w:val="0"/>
        <w:jc w:val="both"/>
      </w:pPr>
      <w:r w:rsidRPr="00272FA4">
        <w:tab/>
        <w:t>Федеральный закон от 21.07.1997 № 122-ФЗ «О государственной регистрации прав на недвижимое имущество и сделок с ним»;</w:t>
      </w:r>
    </w:p>
    <w:p w:rsidR="00043F10" w:rsidRPr="00272FA4" w:rsidRDefault="00043F10" w:rsidP="00043F10">
      <w:pPr>
        <w:widowControl w:val="0"/>
        <w:jc w:val="both"/>
      </w:pPr>
      <w:r w:rsidRPr="00272FA4">
        <w:rPr>
          <w:color w:val="000000"/>
        </w:rPr>
        <w:tab/>
      </w:r>
      <w:r w:rsidRPr="00272FA4">
        <w:t>Федеральный закон от 06.10.2003 № 131-ФЗ «Об общих принципах организации местного самоуправления в Российской Федерации»;</w:t>
      </w:r>
    </w:p>
    <w:p w:rsidR="00043F10" w:rsidRPr="00272FA4" w:rsidRDefault="00043F10" w:rsidP="00043F10">
      <w:pPr>
        <w:widowControl w:val="0"/>
        <w:jc w:val="both"/>
      </w:pPr>
      <w:r w:rsidRPr="00272FA4">
        <w:tab/>
        <w:t>Федеральный закон от 02.05.2006 № 59-ФЗ «О порядке рассмотрения обращений граждан Российской Федерации»;</w:t>
      </w:r>
    </w:p>
    <w:p w:rsidR="00043F10" w:rsidRPr="00272FA4" w:rsidRDefault="00043F10" w:rsidP="00043F10">
      <w:pPr>
        <w:widowControl w:val="0"/>
        <w:jc w:val="both"/>
      </w:pPr>
      <w:r w:rsidRPr="00272FA4">
        <w:tab/>
        <w:t>Федеральный закон от 27.07.2010 № 210-ФЗ «Об организации предоставления государственных и муниципальных услуг»;</w:t>
      </w:r>
    </w:p>
    <w:p w:rsidR="00043F10" w:rsidRPr="00272FA4" w:rsidRDefault="00043F10" w:rsidP="00043F10">
      <w:pPr>
        <w:widowControl w:val="0"/>
        <w:jc w:val="both"/>
      </w:pPr>
      <w:r w:rsidRPr="00272FA4">
        <w:tab/>
        <w:t>Устав Мглинского района;</w:t>
      </w:r>
    </w:p>
    <w:p w:rsidR="00043F10" w:rsidRPr="00272FA4" w:rsidRDefault="00043F10" w:rsidP="00043F10">
      <w:pPr>
        <w:widowControl w:val="0"/>
        <w:jc w:val="both"/>
      </w:pPr>
      <w:r w:rsidRPr="00272FA4">
        <w:tab/>
        <w:t xml:space="preserve">настоящий Административный регламент; </w:t>
      </w:r>
    </w:p>
    <w:p w:rsidR="00043F10" w:rsidRPr="00272FA4" w:rsidRDefault="00043F10" w:rsidP="00043F10">
      <w:pPr>
        <w:widowControl w:val="0"/>
        <w:jc w:val="both"/>
      </w:pPr>
      <w:r w:rsidRPr="00272FA4">
        <w:tab/>
        <w:t>иные нормативные правовые акты.</w:t>
      </w:r>
    </w:p>
    <w:p w:rsidR="00043F10" w:rsidRPr="00272FA4" w:rsidRDefault="00043F10" w:rsidP="00043F10">
      <w:pPr>
        <w:widowControl w:val="0"/>
        <w:jc w:val="both"/>
      </w:pPr>
      <w:r w:rsidRPr="00272FA4">
        <w:tab/>
        <w:t>2.8. Исчерпывающий перечень документов, необходимых для предоставления муниципальной услуги:</w:t>
      </w:r>
    </w:p>
    <w:p w:rsidR="00043F10" w:rsidRPr="00272FA4" w:rsidRDefault="00043F10" w:rsidP="00043F10">
      <w:pPr>
        <w:widowControl w:val="0"/>
        <w:jc w:val="both"/>
      </w:pPr>
      <w:r w:rsidRPr="00272FA4">
        <w:tab/>
        <w:t>2.8.1. Исчерпывающий перечень документов, предоставляемых заявителем, необходимых для предоставления муниципальной услуги:</w:t>
      </w:r>
    </w:p>
    <w:p w:rsidR="00043F10" w:rsidRPr="00272FA4" w:rsidRDefault="00043F10" w:rsidP="00043F10">
      <w:pPr>
        <w:widowControl w:val="0"/>
        <w:jc w:val="both"/>
      </w:pPr>
      <w:r w:rsidRPr="00272FA4">
        <w:tab/>
        <w:t>заявление, составленное по форме согласно приложению № 1 к настоящему Административному регламенту;</w:t>
      </w:r>
    </w:p>
    <w:p w:rsidR="00043F10" w:rsidRPr="00272FA4" w:rsidRDefault="00043F10" w:rsidP="00043F10">
      <w:pPr>
        <w:widowControl w:val="0"/>
        <w:jc w:val="both"/>
      </w:pPr>
      <w:r w:rsidRPr="00272FA4">
        <w:t xml:space="preserve">          документ, удостоверяющий личность заявителя;    </w:t>
      </w:r>
    </w:p>
    <w:p w:rsidR="00043F10" w:rsidRPr="00272FA4" w:rsidRDefault="00043F10" w:rsidP="00043F10">
      <w:pPr>
        <w:widowControl w:val="0"/>
        <w:jc w:val="both"/>
      </w:pPr>
      <w:r w:rsidRPr="00272FA4">
        <w:t xml:space="preserve">          документ, подтверждающий правомочия представлять интересы заявителя.</w:t>
      </w:r>
    </w:p>
    <w:p w:rsidR="00043F10" w:rsidRPr="00272FA4" w:rsidRDefault="00043F10" w:rsidP="00043F10">
      <w:pPr>
        <w:widowControl w:val="0"/>
        <w:ind w:firstLine="540"/>
        <w:jc w:val="both"/>
      </w:pPr>
      <w:r w:rsidRPr="00272FA4">
        <w:t>В случае</w:t>
      </w:r>
      <w:proofErr w:type="gramStart"/>
      <w:r w:rsidRPr="00272FA4">
        <w:t>,</w:t>
      </w:r>
      <w:proofErr w:type="gramEnd"/>
      <w:r w:rsidRPr="00272FA4">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272FA4">
        <w:t>представлены</w:t>
      </w:r>
      <w:proofErr w:type="gramEnd"/>
      <w:r w:rsidRPr="00272FA4">
        <w:t xml:space="preserve">   в   том   числе   в форме электронного документа. Действие настоящего абзаца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43F10" w:rsidRPr="00272FA4" w:rsidRDefault="00043F10" w:rsidP="00043F10">
      <w:pPr>
        <w:widowControl w:val="0"/>
        <w:jc w:val="both"/>
      </w:pPr>
      <w:r w:rsidRPr="00272FA4">
        <w:lastRenderedPageBreak/>
        <w:tab/>
        <w:t>2.8.2. Исчерпывающий перечень документов, необходимых для предоставления муниципальной услуги, которые находятся в распоряжении организации, принимающей участие в предоставлении муниципальной услуги:</w:t>
      </w:r>
      <w:r w:rsidRPr="00272FA4">
        <w:tab/>
      </w:r>
    </w:p>
    <w:p w:rsidR="00043F10" w:rsidRPr="00272FA4" w:rsidRDefault="00043F10" w:rsidP="00043F10">
      <w:pPr>
        <w:widowControl w:val="0"/>
        <w:ind w:firstLine="709"/>
        <w:jc w:val="both"/>
      </w:pPr>
      <w:r w:rsidRPr="00272FA4">
        <w:t>1) выписка из Единого государственного реестра прав на недвижимое имущество и сделок с ним о правах на приобретённые жилые помещения в соответствии с условиями заключенного с заявителем договора о развитии застроенной территории;</w:t>
      </w:r>
    </w:p>
    <w:p w:rsidR="00043F10" w:rsidRPr="00272FA4" w:rsidRDefault="00043F10" w:rsidP="00043F10">
      <w:pPr>
        <w:widowControl w:val="0"/>
        <w:ind w:firstLine="709"/>
        <w:jc w:val="both"/>
      </w:pPr>
      <w:r w:rsidRPr="00272FA4">
        <w:t>2) проект планировки и проект межевания застроенной территории;</w:t>
      </w:r>
    </w:p>
    <w:p w:rsidR="00043F10" w:rsidRPr="00272FA4" w:rsidRDefault="00043F10" w:rsidP="00043F10">
      <w:pPr>
        <w:widowControl w:val="0"/>
        <w:ind w:firstLine="709"/>
        <w:jc w:val="both"/>
      </w:pPr>
      <w:r w:rsidRPr="00272FA4">
        <w:t>3) договор о развитии застроенной территории;</w:t>
      </w:r>
    </w:p>
    <w:p w:rsidR="00043F10" w:rsidRPr="00272FA4" w:rsidRDefault="00043F10" w:rsidP="00043F10">
      <w:pPr>
        <w:widowControl w:val="0"/>
        <w:ind w:firstLine="709"/>
        <w:jc w:val="both"/>
      </w:pPr>
      <w:r w:rsidRPr="00272FA4">
        <w:t>4) постановление о предварительном согласовании предоставления  земельного участка.</w:t>
      </w:r>
    </w:p>
    <w:p w:rsidR="00043F10" w:rsidRPr="00272FA4" w:rsidRDefault="00043F10" w:rsidP="00043F10">
      <w:pPr>
        <w:widowControl w:val="0"/>
        <w:ind w:firstLine="709"/>
        <w:jc w:val="both"/>
      </w:pPr>
      <w:r w:rsidRPr="00272FA4">
        <w:t xml:space="preserve"> В подтверждение исполнения своих обязанностей по заключенному с администрацией </w:t>
      </w:r>
      <w:r w:rsidR="002331A3" w:rsidRPr="00272FA4">
        <w:t>Мглинского района</w:t>
      </w:r>
      <w:r w:rsidRPr="00272FA4">
        <w:t xml:space="preserve"> договору о развитии застроенной территории заявитель имеет право </w:t>
      </w:r>
      <w:proofErr w:type="gramStart"/>
      <w:r w:rsidRPr="00272FA4">
        <w:t>предоставить дополнительные документы</w:t>
      </w:r>
      <w:proofErr w:type="gramEnd"/>
      <w:r w:rsidRPr="00272FA4">
        <w:t xml:space="preserve">. </w:t>
      </w:r>
    </w:p>
    <w:p w:rsidR="00043F10" w:rsidRPr="00272FA4" w:rsidRDefault="00043F10" w:rsidP="00043F10">
      <w:pPr>
        <w:widowControl w:val="0"/>
        <w:jc w:val="both"/>
      </w:pPr>
      <w:r w:rsidRPr="00272FA4">
        <w:rPr>
          <w:b/>
        </w:rPr>
        <w:tab/>
      </w:r>
      <w:r w:rsidRPr="00272FA4">
        <w:t>2.9.Юридическое лицо, обратившееся с заявлением, несет ответственность в соответствии с законодательством Российской  Федерации  за  достоверность сведений, содержащихся в представленных им документах.</w:t>
      </w:r>
    </w:p>
    <w:p w:rsidR="00043F10" w:rsidRPr="00272FA4" w:rsidRDefault="00043F10" w:rsidP="00043F10">
      <w:pPr>
        <w:widowControl w:val="0"/>
        <w:jc w:val="both"/>
      </w:pPr>
      <w:r w:rsidRPr="00272FA4">
        <w:tab/>
        <w:t>2.10. Предоставление муниципальной услуги осуществляется бесплатно.</w:t>
      </w:r>
    </w:p>
    <w:p w:rsidR="00043F10" w:rsidRPr="00272FA4" w:rsidRDefault="00043F10" w:rsidP="00043F10">
      <w:pPr>
        <w:widowControl w:val="0"/>
        <w:ind w:firstLine="708"/>
        <w:jc w:val="both"/>
      </w:pPr>
      <w:r w:rsidRPr="00272FA4">
        <w:t xml:space="preserve">2.11. Прием заявлений о предоставлении муниципальной услуги осуществляется в помещении </w:t>
      </w:r>
      <w:r w:rsidR="002331A3" w:rsidRPr="00272FA4">
        <w:t>Комитета</w:t>
      </w:r>
      <w:r w:rsidRPr="00272FA4">
        <w:t xml:space="preserve"> специалистом уполномоченного органа.</w:t>
      </w:r>
    </w:p>
    <w:p w:rsidR="00043F10" w:rsidRPr="00272FA4" w:rsidRDefault="00043F10" w:rsidP="00043F10">
      <w:pPr>
        <w:widowControl w:val="0"/>
        <w:ind w:firstLine="708"/>
        <w:jc w:val="both"/>
      </w:pPr>
      <w:r w:rsidRPr="00272FA4">
        <w:t>Максимальное время ожидания заявителя в очереди при подаче документов о предоставлении муниципальной услуги, получении результата предоставления муниципальной услуги не должно превышать 15 мин.</w:t>
      </w:r>
    </w:p>
    <w:p w:rsidR="00043F10" w:rsidRPr="00272FA4" w:rsidRDefault="00043F10" w:rsidP="00043F10">
      <w:pPr>
        <w:widowControl w:val="0"/>
        <w:ind w:firstLine="708"/>
        <w:jc w:val="both"/>
      </w:pPr>
      <w:r w:rsidRPr="00272FA4">
        <w:t>Срок регистрации запроса заявителя  о предоставлении муниципальной услуги, в том числе в электронной форме составляет не более 15 мин.</w:t>
      </w:r>
    </w:p>
    <w:p w:rsidR="00043F10" w:rsidRPr="00272FA4" w:rsidRDefault="00043F10" w:rsidP="00043F10">
      <w:pPr>
        <w:widowControl w:val="0"/>
        <w:ind w:firstLine="708"/>
        <w:jc w:val="both"/>
      </w:pPr>
      <w:r w:rsidRPr="00272FA4">
        <w:t>2.12. Требования к помещениям, в которых предоставляется муниципальная услуга.</w:t>
      </w:r>
    </w:p>
    <w:p w:rsidR="00043F10" w:rsidRPr="00272FA4" w:rsidRDefault="00043F10" w:rsidP="00043F10">
      <w:pPr>
        <w:widowControl w:val="0"/>
        <w:ind w:firstLine="708"/>
        <w:jc w:val="both"/>
      </w:pPr>
      <w:r w:rsidRPr="00272FA4">
        <w:t>Уполномоченная организация размещена с соблюдением условий пешеходной доступности от остановок общественного транспорта.</w:t>
      </w:r>
    </w:p>
    <w:p w:rsidR="00043F10" w:rsidRPr="00272FA4" w:rsidRDefault="00043F10" w:rsidP="00043F10">
      <w:pPr>
        <w:widowControl w:val="0"/>
        <w:ind w:firstLine="708"/>
        <w:jc w:val="both"/>
      </w:pPr>
      <w:r w:rsidRPr="00272FA4">
        <w:t xml:space="preserve">Территория, прилегающая к зданию, оборудована автомобильными стоянками, стоянками транспорта инвалидов-колясочников, стойками для велосипедов, с обеспечением получателям услуг бесплатного доступа к парковочным местам.  </w:t>
      </w:r>
    </w:p>
    <w:p w:rsidR="00043F10" w:rsidRPr="00272FA4" w:rsidRDefault="00043F10" w:rsidP="00043F10">
      <w:pPr>
        <w:widowControl w:val="0"/>
        <w:ind w:firstLine="708"/>
        <w:jc w:val="both"/>
      </w:pPr>
      <w:r w:rsidRPr="00272FA4">
        <w:t>Сектор ожидания оборудован стульями, креслами, столами (стойками) для возможности оформления документов.</w:t>
      </w:r>
    </w:p>
    <w:p w:rsidR="00043F10" w:rsidRPr="00272FA4" w:rsidRDefault="00043F10" w:rsidP="00043F10">
      <w:pPr>
        <w:widowControl w:val="0"/>
        <w:ind w:firstLine="708"/>
        <w:jc w:val="both"/>
      </w:pPr>
      <w:r w:rsidRPr="00272FA4">
        <w:t>Сектор информирования граждан, предназначенный для ознакомления с информационными материалами, оборудован  информационными стендами</w:t>
      </w:r>
    </w:p>
    <w:p w:rsidR="00043F10" w:rsidRPr="00272FA4" w:rsidRDefault="00043F10" w:rsidP="00043F10">
      <w:pPr>
        <w:widowControl w:val="0"/>
        <w:jc w:val="both"/>
      </w:pPr>
      <w:r w:rsidRPr="00272FA4">
        <w:t xml:space="preserve">с образцами заполнения заявлений и перечнем документов, необходимых </w:t>
      </w:r>
      <w:proofErr w:type="gramStart"/>
      <w:r w:rsidRPr="00272FA4">
        <w:t>для</w:t>
      </w:r>
      <w:proofErr w:type="gramEnd"/>
    </w:p>
    <w:p w:rsidR="00043F10" w:rsidRPr="00272FA4" w:rsidRDefault="00043F10" w:rsidP="00043F10">
      <w:pPr>
        <w:widowControl w:val="0"/>
        <w:jc w:val="both"/>
      </w:pPr>
      <w:r w:rsidRPr="00272FA4">
        <w:t>предоставления муниципальной услуги.</w:t>
      </w:r>
    </w:p>
    <w:p w:rsidR="00043F10" w:rsidRPr="00272FA4" w:rsidRDefault="00043F10" w:rsidP="00043F10">
      <w:pPr>
        <w:widowControl w:val="0"/>
        <w:ind w:firstLine="708"/>
        <w:jc w:val="both"/>
      </w:pPr>
      <w:r w:rsidRPr="00272FA4">
        <w:t>Место для приема заявителя оснащено стулом и столом (стойкой) для  обеспечения возможности оформления документов.</w:t>
      </w:r>
    </w:p>
    <w:p w:rsidR="00043F10" w:rsidRPr="00272FA4" w:rsidRDefault="00043F10" w:rsidP="00043F10">
      <w:pPr>
        <w:widowControl w:val="0"/>
        <w:jc w:val="both"/>
      </w:pPr>
      <w:r w:rsidRPr="00272FA4">
        <w:tab/>
        <w:t>2.13. Показатели  доступности и качества муниципальной услуги.</w:t>
      </w:r>
    </w:p>
    <w:p w:rsidR="00043F10" w:rsidRPr="00272FA4" w:rsidRDefault="00043F10" w:rsidP="00043F10">
      <w:pPr>
        <w:widowControl w:val="0"/>
        <w:jc w:val="both"/>
      </w:pPr>
      <w:r w:rsidRPr="00272FA4">
        <w:tab/>
        <w:t>2.13.1. Качественными показателями доступности муниципальной услуги являются:</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простота и ясность изложения информационных документов;</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наличие различных каналов получения муниципальной услуги;</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достоверность предоставляемой информации.</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2.13.2. Количественными показателями доступности муниципальной услуги являются:</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удобный график работы уполномоченной организации;</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-удобное территориальное расположение уполномоченной организации;</w:t>
      </w:r>
    </w:p>
    <w:p w:rsidR="00043F10" w:rsidRPr="00272FA4" w:rsidRDefault="00043F10" w:rsidP="00043F10">
      <w:pPr>
        <w:widowControl w:val="0"/>
        <w:jc w:val="both"/>
      </w:pPr>
      <w:r w:rsidRPr="00272FA4">
        <w:tab/>
        <w:t>- время ожидания при получении муниципальной услуги;</w:t>
      </w:r>
    </w:p>
    <w:p w:rsidR="00043F10" w:rsidRPr="00272FA4" w:rsidRDefault="00043F10" w:rsidP="00043F10">
      <w:pPr>
        <w:widowControl w:val="0"/>
        <w:jc w:val="both"/>
      </w:pPr>
      <w:r w:rsidRPr="00272FA4">
        <w:tab/>
        <w:t xml:space="preserve">- количество документов, запрашиваемых у заявителя, для </w:t>
      </w:r>
      <w:proofErr w:type="gramStart"/>
      <w:r w:rsidRPr="00272FA4">
        <w:t>предоставлении</w:t>
      </w:r>
      <w:proofErr w:type="gramEnd"/>
      <w:r w:rsidRPr="00272FA4">
        <w:t xml:space="preserve"> муниципальной услуги.</w:t>
      </w:r>
      <w:r w:rsidRPr="00272FA4">
        <w:tab/>
      </w:r>
      <w:r w:rsidRPr="00272FA4">
        <w:tab/>
      </w:r>
    </w:p>
    <w:p w:rsidR="00043F10" w:rsidRPr="00272FA4" w:rsidRDefault="00043F10" w:rsidP="00043F10">
      <w:pPr>
        <w:suppressAutoHyphens/>
        <w:spacing w:line="100" w:lineRule="atLeast"/>
        <w:ind w:firstLine="708"/>
        <w:jc w:val="both"/>
        <w:rPr>
          <w:rFonts w:eastAsia="Lucida Sans Unicode"/>
          <w:kern w:val="2"/>
          <w:lang w:eastAsia="ar-SA"/>
        </w:rPr>
      </w:pPr>
      <w:r w:rsidRPr="00272FA4">
        <w:rPr>
          <w:rFonts w:eastAsia="Lucida Sans Unicode"/>
          <w:kern w:val="2"/>
          <w:lang w:eastAsia="ar-SA"/>
        </w:rPr>
        <w:t>2.13.3. Показателями качества муниципальной услуги являются:</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точность исполнения муниципальной услуги;</w:t>
      </w:r>
      <w:r w:rsidRPr="00272FA4">
        <w:rPr>
          <w:rFonts w:eastAsia="Lucida Sans Unicode"/>
          <w:kern w:val="2"/>
          <w:lang w:eastAsia="ar-SA"/>
        </w:rPr>
        <w:tab/>
      </w:r>
    </w:p>
    <w:p w:rsidR="00043F10" w:rsidRPr="00272FA4" w:rsidRDefault="00043F10" w:rsidP="00043F10">
      <w:pPr>
        <w:suppressAutoHyphens/>
        <w:spacing w:line="100" w:lineRule="atLeast"/>
        <w:ind w:firstLine="708"/>
        <w:jc w:val="both"/>
        <w:rPr>
          <w:rFonts w:eastAsia="Lucida Sans Unicode"/>
          <w:kern w:val="2"/>
          <w:lang w:eastAsia="ar-SA"/>
        </w:rPr>
      </w:pPr>
      <w:r w:rsidRPr="00272FA4">
        <w:rPr>
          <w:rFonts w:eastAsia="Lucida Sans Unicode"/>
          <w:kern w:val="2"/>
          <w:lang w:eastAsia="ar-SA"/>
        </w:rPr>
        <w:t>- профессиональная подготовка исполнителей органа предоставления муниципальной услуги;</w:t>
      </w:r>
      <w:r w:rsidRPr="00272FA4">
        <w:rPr>
          <w:rFonts w:eastAsia="Lucida Sans Unicode"/>
          <w:kern w:val="2"/>
          <w:lang w:eastAsia="ar-SA"/>
        </w:rPr>
        <w:tab/>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высокая культура обслуживания заявителей;</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возможность получения услуги в помещении многофункционального центра;</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lastRenderedPageBreak/>
        <w:tab/>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2.13.4. Количественными показателями качества муниципальной услуги являются:</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строгое соблюдение сроков предоставления муниципальной услуги, определенных настоящим Административным регламентом;</w:t>
      </w:r>
    </w:p>
    <w:p w:rsidR="00043F10" w:rsidRPr="00272FA4" w:rsidRDefault="00043F10" w:rsidP="00043F10">
      <w:pPr>
        <w:suppressAutoHyphens/>
        <w:spacing w:line="100" w:lineRule="atLeast"/>
        <w:jc w:val="both"/>
        <w:rPr>
          <w:rFonts w:eastAsia="Lucida Sans Unicode"/>
          <w:kern w:val="2"/>
          <w:lang w:eastAsia="ar-SA"/>
        </w:rPr>
      </w:pPr>
      <w:r w:rsidRPr="00272FA4">
        <w:rPr>
          <w:rFonts w:eastAsia="Lucida Sans Unicode"/>
          <w:kern w:val="2"/>
          <w:lang w:eastAsia="ar-SA"/>
        </w:rPr>
        <w:tab/>
        <w:t xml:space="preserve">- количество обоснованных </w:t>
      </w:r>
      <w:proofErr w:type="gramStart"/>
      <w:r w:rsidRPr="00272FA4">
        <w:rPr>
          <w:rFonts w:eastAsia="Lucida Sans Unicode"/>
          <w:kern w:val="2"/>
          <w:lang w:eastAsia="ar-SA"/>
        </w:rPr>
        <w:t>обжалований решений органа предоставления муниципальной услуги</w:t>
      </w:r>
      <w:proofErr w:type="gramEnd"/>
      <w:r w:rsidRPr="00272FA4">
        <w:rPr>
          <w:rFonts w:eastAsia="Lucida Sans Unicode"/>
          <w:kern w:val="2"/>
          <w:lang w:eastAsia="ar-SA"/>
        </w:rPr>
        <w:t xml:space="preserve"> и уполномоченного органа.</w:t>
      </w:r>
    </w:p>
    <w:p w:rsidR="00043F10" w:rsidRPr="00272FA4" w:rsidRDefault="00043F10" w:rsidP="00043F10">
      <w:pPr>
        <w:widowControl w:val="0"/>
        <w:jc w:val="both"/>
      </w:pPr>
      <w:r w:rsidRPr="00272FA4">
        <w:tab/>
        <w:t>2.13.5. Заявитель вправе получить информацию о ходе предоставления муниципальной услуги в устной и письменной форме, в том числе с использованием информационно-коммуникационных технологий.</w:t>
      </w:r>
    </w:p>
    <w:p w:rsidR="00043F10" w:rsidRPr="00272FA4" w:rsidRDefault="00043F10" w:rsidP="00043F10">
      <w:pPr>
        <w:widowControl w:val="0"/>
        <w:jc w:val="both"/>
      </w:pPr>
    </w:p>
    <w:p w:rsidR="00043F10" w:rsidRPr="00272FA4" w:rsidRDefault="00043F10" w:rsidP="00043F10">
      <w:pPr>
        <w:widowControl w:val="0"/>
        <w:jc w:val="both"/>
      </w:pPr>
      <w:r w:rsidRPr="00272FA4">
        <w:tab/>
        <w:t xml:space="preserve"> 3. Состав, последовательность и сроки выполнения </w:t>
      </w:r>
      <w:proofErr w:type="gramStart"/>
      <w:r w:rsidRPr="00272FA4">
        <w:t>административных</w:t>
      </w:r>
      <w:proofErr w:type="gramEnd"/>
    </w:p>
    <w:p w:rsidR="00043F10" w:rsidRPr="00272FA4" w:rsidRDefault="00043F10" w:rsidP="00043F10">
      <w:pPr>
        <w:widowControl w:val="0"/>
        <w:jc w:val="center"/>
      </w:pPr>
      <w:r w:rsidRPr="00272FA4">
        <w:t xml:space="preserve">процедур, требования к порядку их выполнения, в том числе особенности </w:t>
      </w:r>
    </w:p>
    <w:p w:rsidR="00043F10" w:rsidRPr="00272FA4" w:rsidRDefault="00043F10" w:rsidP="00043F10">
      <w:pPr>
        <w:widowControl w:val="0"/>
        <w:jc w:val="center"/>
      </w:pPr>
      <w:r w:rsidRPr="00272FA4">
        <w:t>выполнения административных процедур в электронной форме</w:t>
      </w:r>
    </w:p>
    <w:p w:rsidR="00043F10" w:rsidRPr="00272FA4" w:rsidRDefault="00043F10" w:rsidP="00043F10">
      <w:pPr>
        <w:widowControl w:val="0"/>
        <w:jc w:val="both"/>
      </w:pPr>
    </w:p>
    <w:p w:rsidR="00043F10" w:rsidRPr="00272FA4" w:rsidRDefault="00043F10" w:rsidP="00043F10">
      <w:pPr>
        <w:widowControl w:val="0"/>
        <w:jc w:val="both"/>
      </w:pPr>
      <w:r w:rsidRPr="00272FA4">
        <w:tab/>
        <w:t>3.1. Административная процедура по предоставлению муниципальной услуги включает в себя следующие административные действия:</w:t>
      </w:r>
    </w:p>
    <w:p w:rsidR="00043F10" w:rsidRPr="00272FA4" w:rsidRDefault="00043F10" w:rsidP="00043F10">
      <w:pPr>
        <w:widowControl w:val="0"/>
        <w:jc w:val="both"/>
      </w:pPr>
      <w:r w:rsidRPr="00272FA4">
        <w:tab/>
        <w:t>- прием документов от заявителя;</w:t>
      </w:r>
      <w:r w:rsidRPr="00272FA4">
        <w:tab/>
      </w:r>
    </w:p>
    <w:p w:rsidR="00043F10" w:rsidRPr="00272FA4" w:rsidRDefault="00043F10" w:rsidP="00043F10">
      <w:pPr>
        <w:widowControl w:val="0"/>
        <w:ind w:firstLine="708"/>
        <w:jc w:val="both"/>
      </w:pPr>
      <w:r w:rsidRPr="00272FA4">
        <w:t>- рассмотрение заявления;</w:t>
      </w:r>
    </w:p>
    <w:p w:rsidR="00043F10" w:rsidRPr="00272FA4" w:rsidRDefault="00043F10" w:rsidP="00043F10">
      <w:pPr>
        <w:widowControl w:val="0"/>
        <w:ind w:firstLine="708"/>
        <w:jc w:val="both"/>
      </w:pPr>
      <w:r w:rsidRPr="00272FA4">
        <w:t xml:space="preserve">- формирование и направление запросов в Управление </w:t>
      </w:r>
      <w:proofErr w:type="spellStart"/>
      <w:r w:rsidRPr="00272FA4">
        <w:t>Росреестра</w:t>
      </w:r>
      <w:proofErr w:type="spellEnd"/>
      <w:r w:rsidRPr="00272FA4">
        <w:t xml:space="preserve"> по </w:t>
      </w:r>
      <w:r w:rsidR="002331A3" w:rsidRPr="00272FA4">
        <w:t>Брянской области</w:t>
      </w:r>
      <w:r w:rsidRPr="00272FA4">
        <w:t>;</w:t>
      </w:r>
    </w:p>
    <w:p w:rsidR="00043F10" w:rsidRPr="00272FA4" w:rsidRDefault="00043F10" w:rsidP="00043F10">
      <w:pPr>
        <w:widowControl w:val="0"/>
        <w:jc w:val="both"/>
      </w:pPr>
      <w:r w:rsidRPr="00272FA4">
        <w:tab/>
        <w:t>- принятие решения о предоставлении земельного участка.</w:t>
      </w:r>
    </w:p>
    <w:p w:rsidR="00043F10" w:rsidRPr="00272FA4" w:rsidRDefault="00043F10" w:rsidP="00043F10">
      <w:pPr>
        <w:widowControl w:val="0"/>
        <w:jc w:val="both"/>
      </w:pPr>
      <w:r w:rsidRPr="00272FA4">
        <w:tab/>
        <w:t>3.1.1. Основанием для начала административной процедуры предоставления муниципальной услуги служит обращение заявителя о предоставлении муниципальной услуги и наличие пакета документов, указанных в пункте 2.8.1 настоящего Административного регламента.</w:t>
      </w:r>
    </w:p>
    <w:p w:rsidR="00043F10" w:rsidRPr="00272FA4" w:rsidRDefault="00043F10" w:rsidP="00043F10">
      <w:pPr>
        <w:widowControl w:val="0"/>
        <w:jc w:val="both"/>
      </w:pPr>
      <w:r w:rsidRPr="00272FA4">
        <w:tab/>
        <w:t xml:space="preserve">3.1.2. Сведения о должностном лице, ответственном за выполнение административного действия. </w:t>
      </w:r>
    </w:p>
    <w:p w:rsidR="00043F10" w:rsidRPr="00272FA4" w:rsidRDefault="00043F10" w:rsidP="00043F10">
      <w:pPr>
        <w:widowControl w:val="0"/>
        <w:jc w:val="both"/>
      </w:pPr>
      <w:r w:rsidRPr="00272FA4">
        <w:tab/>
        <w:t xml:space="preserve">Специалист, осуществляющий консультирование, прием и выдачу документов   в    целях     предоставления     муниципальной    услуги,    несет </w:t>
      </w:r>
    </w:p>
    <w:p w:rsidR="00043F10" w:rsidRPr="00272FA4" w:rsidRDefault="00043F10" w:rsidP="00043F10">
      <w:pPr>
        <w:widowControl w:val="0"/>
        <w:jc w:val="both"/>
      </w:pPr>
      <w:r w:rsidRPr="00272FA4">
        <w:t xml:space="preserve">ответственность: </w:t>
      </w:r>
    </w:p>
    <w:p w:rsidR="00043F10" w:rsidRPr="00272FA4" w:rsidRDefault="00043F10" w:rsidP="00043F10">
      <w:pPr>
        <w:widowControl w:val="0"/>
        <w:jc w:val="both"/>
      </w:pPr>
      <w:r w:rsidRPr="00272FA4">
        <w:tab/>
        <w:t>- за качество и полноту предоставляемой при консультировании информации;</w:t>
      </w:r>
    </w:p>
    <w:p w:rsidR="00043F10" w:rsidRPr="00272FA4" w:rsidRDefault="00043F10" w:rsidP="00043F10">
      <w:pPr>
        <w:widowControl w:val="0"/>
        <w:jc w:val="both"/>
      </w:pPr>
      <w:r w:rsidRPr="00272FA4">
        <w:tab/>
        <w:t>- за прием и выдачу документов в соответствии с требованиями, определенными настоящим Административным регламентом.</w:t>
      </w:r>
    </w:p>
    <w:p w:rsidR="00043F10" w:rsidRPr="00272FA4" w:rsidRDefault="00043F10" w:rsidP="00043F10">
      <w:pPr>
        <w:widowControl w:val="0"/>
        <w:jc w:val="both"/>
      </w:pPr>
      <w:r w:rsidRPr="00272FA4">
        <w:tab/>
        <w:t>Исполнитель, обеспечивающий предоставление муниципальной услуги,  несет ответственность:</w:t>
      </w:r>
    </w:p>
    <w:p w:rsidR="00043F10" w:rsidRPr="00272FA4" w:rsidRDefault="00043F10" w:rsidP="00043F10">
      <w:pPr>
        <w:widowControl w:val="0"/>
        <w:ind w:firstLine="720"/>
        <w:jc w:val="both"/>
      </w:pPr>
      <w:r w:rsidRPr="00272FA4">
        <w:t>- за сохранность документов;</w:t>
      </w:r>
    </w:p>
    <w:p w:rsidR="00043F10" w:rsidRPr="00272FA4" w:rsidRDefault="00043F10" w:rsidP="00043F10">
      <w:pPr>
        <w:widowControl w:val="0"/>
        <w:ind w:firstLine="720"/>
        <w:jc w:val="both"/>
      </w:pPr>
      <w:r w:rsidRPr="00272FA4">
        <w:t xml:space="preserve">- за соблюдение установленного срока рассмотрения заявлений в соответствии с настоящим Административным регламентом. </w:t>
      </w:r>
    </w:p>
    <w:p w:rsidR="00043F10" w:rsidRPr="00272FA4" w:rsidRDefault="00043F10" w:rsidP="00043F10">
      <w:pPr>
        <w:widowControl w:val="0"/>
        <w:ind w:firstLine="720"/>
        <w:jc w:val="both"/>
      </w:pPr>
      <w:r w:rsidRPr="00272FA4">
        <w:t xml:space="preserve">Руководитель уполномоченного органа несет ответственность: </w:t>
      </w:r>
    </w:p>
    <w:p w:rsidR="00043F10" w:rsidRPr="00272FA4" w:rsidRDefault="00043F10" w:rsidP="00043F10">
      <w:pPr>
        <w:widowControl w:val="0"/>
        <w:ind w:firstLine="720"/>
        <w:jc w:val="both"/>
      </w:pPr>
      <w:r w:rsidRPr="00272FA4">
        <w:t xml:space="preserve">- за организацию работы по предоставлению муниципальной услуги. </w:t>
      </w:r>
    </w:p>
    <w:p w:rsidR="00043F10" w:rsidRPr="00272FA4" w:rsidRDefault="00043F10" w:rsidP="00043F10">
      <w:pPr>
        <w:widowControl w:val="0"/>
        <w:jc w:val="both"/>
      </w:pPr>
      <w:r w:rsidRPr="00272FA4">
        <w:tab/>
        <w:t>3.2. Содержание административного действия, продолжительность или максимальный срок его выполнения.</w:t>
      </w:r>
    </w:p>
    <w:p w:rsidR="00043F10" w:rsidRPr="00272FA4" w:rsidRDefault="00043F10" w:rsidP="00043F10">
      <w:pPr>
        <w:widowControl w:val="0"/>
        <w:jc w:val="both"/>
      </w:pPr>
      <w:r w:rsidRPr="00272FA4">
        <w:tab/>
        <w:t>3.2.1. Сроки выполнения административных процедур исчисляются в календарных днях.</w:t>
      </w:r>
    </w:p>
    <w:p w:rsidR="00043F10" w:rsidRPr="00272FA4" w:rsidRDefault="00043F10" w:rsidP="00043F10">
      <w:pPr>
        <w:widowControl w:val="0"/>
        <w:jc w:val="both"/>
      </w:pPr>
      <w:r w:rsidRPr="00272FA4">
        <w:tab/>
        <w:t>3.2.2. В день обращения заявителя специалист, осуществляющий прием документов, принимает заявление, оформленное согласно приложению № 1 к настоящему Административному регламенту, с пакетом документов, обеспечивает их проверку и регистрацию в журнале регистрации заявлений.</w:t>
      </w:r>
    </w:p>
    <w:p w:rsidR="00043F10" w:rsidRPr="00272FA4" w:rsidRDefault="00043F10" w:rsidP="00043F10">
      <w:pPr>
        <w:widowControl w:val="0"/>
        <w:jc w:val="both"/>
      </w:pPr>
      <w:r w:rsidRPr="00272FA4">
        <w:tab/>
        <w:t>Датой приема документов является дата их получения специалистом уполномоченного органа, осуществляющим прием заявлений в уполномоченной организации.</w:t>
      </w:r>
      <w:r w:rsidRPr="00272FA4">
        <w:tab/>
      </w:r>
    </w:p>
    <w:p w:rsidR="00043F10" w:rsidRPr="00272FA4" w:rsidRDefault="00043F10" w:rsidP="00043F10">
      <w:pPr>
        <w:widowControl w:val="0"/>
        <w:jc w:val="both"/>
      </w:pPr>
      <w:r w:rsidRPr="00272FA4">
        <w:tab/>
        <w:t>При предоставлении заявителем документов специалист, уполномоченный принимать документы, проверяет полномочия заявителя, в том числе полномочия  представителя заявителя действовать от имени заявителя.</w:t>
      </w:r>
    </w:p>
    <w:p w:rsidR="00043F10" w:rsidRPr="00272FA4" w:rsidRDefault="00043F10" w:rsidP="00043F10">
      <w:pPr>
        <w:widowControl w:val="0"/>
        <w:jc w:val="both"/>
      </w:pPr>
      <w:r w:rsidRPr="00272FA4">
        <w:tab/>
        <w:t>Специалист проверяет представленные документы, удостоверяясь, что:</w:t>
      </w:r>
    </w:p>
    <w:p w:rsidR="00043F10" w:rsidRPr="00272FA4" w:rsidRDefault="00043F10" w:rsidP="00043F10">
      <w:pPr>
        <w:widowControl w:val="0"/>
        <w:jc w:val="both"/>
      </w:pPr>
      <w:r w:rsidRPr="00272FA4">
        <w:lastRenderedPageBreak/>
        <w:t xml:space="preserve">          - документы предоставлены в полном объёме в соответствии с п. 2.8.1. настоящего Административного регламента; </w:t>
      </w:r>
    </w:p>
    <w:p w:rsidR="00043F10" w:rsidRPr="00272FA4" w:rsidRDefault="00043F10" w:rsidP="00043F10">
      <w:pPr>
        <w:widowControl w:val="0"/>
        <w:jc w:val="both"/>
        <w:rPr>
          <w:rFonts w:eastAsia="Times New Roman CYR"/>
        </w:rPr>
      </w:pPr>
      <w:r w:rsidRPr="00272FA4">
        <w:tab/>
        <w:t>- тексты документов написаны разборчиво;</w:t>
      </w:r>
    </w:p>
    <w:p w:rsidR="00043F10" w:rsidRPr="00272FA4" w:rsidRDefault="00043F10" w:rsidP="00043F10">
      <w:pPr>
        <w:widowControl w:val="0"/>
        <w:tabs>
          <w:tab w:val="left" w:pos="360"/>
        </w:tabs>
        <w:jc w:val="both"/>
        <w:rPr>
          <w:rFonts w:eastAsia="Times New Roman CYR"/>
        </w:rPr>
      </w:pPr>
      <w:r w:rsidRPr="00272FA4">
        <w:rPr>
          <w:rFonts w:eastAsia="Times New Roman CYR"/>
        </w:rPr>
        <w:tab/>
        <w:t xml:space="preserve">     - в документах нет подчисток, приписок, зачеркнутых слов и иных, неоговоренных исправлений;</w:t>
      </w:r>
    </w:p>
    <w:p w:rsidR="00043F10" w:rsidRPr="00272FA4" w:rsidRDefault="00043F10" w:rsidP="00043F10">
      <w:pPr>
        <w:widowControl w:val="0"/>
        <w:ind w:firstLine="708"/>
        <w:jc w:val="both"/>
        <w:rPr>
          <w:rFonts w:eastAsia="Times New Roman CYR"/>
        </w:rPr>
      </w:pPr>
      <w:r w:rsidRPr="00272FA4">
        <w:rPr>
          <w:rFonts w:eastAsia="Times New Roman CYR"/>
        </w:rPr>
        <w:t>- документы не исполнены карандашом, не имеют повреждений, наличие которых не позволяет однозначно истолковать их содержание.</w:t>
      </w:r>
    </w:p>
    <w:p w:rsidR="00043F10" w:rsidRPr="00272FA4" w:rsidRDefault="00043F10" w:rsidP="00043F10">
      <w:pPr>
        <w:widowControl w:val="0"/>
        <w:jc w:val="both"/>
      </w:pPr>
      <w:r w:rsidRPr="00272FA4">
        <w:tab/>
      </w:r>
      <w:r w:rsidRPr="00272FA4">
        <w:rPr>
          <w:rFonts w:eastAsia="Times New Roman CYR"/>
        </w:rPr>
        <w:t xml:space="preserve">3.2.4. При отсутствии причин для отказа в приеме документов </w:t>
      </w:r>
      <w:r w:rsidRPr="00272FA4">
        <w:t xml:space="preserve">специалист осуществляет регистрацию заявления и представленных документов в журнале регистрации заявлений о предоставлении муниципальных услуг, а также в автоматизированной системе с указанием следующих сведений: порядковый номер записи; дата приема заявления и документов; данные о заявителе; тема обращения. </w:t>
      </w:r>
    </w:p>
    <w:p w:rsidR="00043F10" w:rsidRPr="00272FA4" w:rsidRDefault="00043F10" w:rsidP="00043F10">
      <w:pPr>
        <w:widowControl w:val="0"/>
        <w:jc w:val="both"/>
      </w:pPr>
      <w:r w:rsidRPr="00272FA4">
        <w:tab/>
        <w:t>Специалист оформляет расписку согласно приложению № 2 к настоящему Административному регламенту о приеме документов с отметкой о дате получения, порядковом номере записи, количестве и наименовании принятых документов. Первый экземпляр расписки передается заявителю, а второй  приобщается к поступившим документам.</w:t>
      </w:r>
    </w:p>
    <w:p w:rsidR="00043F10" w:rsidRPr="00272FA4" w:rsidRDefault="00043F10" w:rsidP="00043F10">
      <w:pPr>
        <w:widowControl w:val="0"/>
        <w:jc w:val="both"/>
      </w:pPr>
      <w:r w:rsidRPr="00272FA4">
        <w:tab/>
        <w:t>Максимальный срок выполнения административной процедуры по приему пакета документов - не более 30 минут.</w:t>
      </w:r>
    </w:p>
    <w:p w:rsidR="00043F10" w:rsidRPr="00272FA4" w:rsidRDefault="00043F10" w:rsidP="00043F10">
      <w:pPr>
        <w:widowControl w:val="0"/>
        <w:jc w:val="both"/>
      </w:pPr>
      <w:r w:rsidRPr="00272FA4">
        <w:tab/>
        <w:t>3.2.5. Специалист, принявший документы, формирует пакет документов, указанных в расписке, готовит к нему контрольную карточку с указанием в ней следующих сведений:</w:t>
      </w:r>
    </w:p>
    <w:p w:rsidR="00043F10" w:rsidRPr="00272FA4" w:rsidRDefault="00043F10" w:rsidP="00043F10">
      <w:pPr>
        <w:widowControl w:val="0"/>
        <w:jc w:val="both"/>
      </w:pPr>
      <w:r w:rsidRPr="00272FA4">
        <w:tab/>
        <w:t xml:space="preserve">- наименование организационно-правовой формы, ОГРН, ИНН, КПП заявителя, его место нахождения; </w:t>
      </w:r>
    </w:p>
    <w:p w:rsidR="00043F10" w:rsidRPr="00272FA4" w:rsidRDefault="00043F10" w:rsidP="00043F10">
      <w:pPr>
        <w:widowControl w:val="0"/>
        <w:ind w:firstLine="708"/>
        <w:jc w:val="both"/>
      </w:pPr>
      <w:r w:rsidRPr="00272FA4">
        <w:t>- исполнитель в лице руководителя уполномоченного органа предоставления муниципальной услуги;</w:t>
      </w:r>
    </w:p>
    <w:p w:rsidR="00043F10" w:rsidRPr="00272FA4" w:rsidRDefault="00043F10" w:rsidP="00043F10">
      <w:pPr>
        <w:widowControl w:val="0"/>
        <w:jc w:val="both"/>
      </w:pPr>
      <w:r w:rsidRPr="00272FA4">
        <w:tab/>
        <w:t>- контролер и срок исполнения;</w:t>
      </w:r>
    </w:p>
    <w:p w:rsidR="00043F10" w:rsidRPr="00272FA4" w:rsidRDefault="00043F10" w:rsidP="00043F10">
      <w:pPr>
        <w:widowControl w:val="0"/>
        <w:jc w:val="both"/>
      </w:pPr>
      <w:r w:rsidRPr="00272FA4">
        <w:tab/>
        <w:t>- подпись специалиста, принявшего заявление и дату его принятия.</w:t>
      </w:r>
    </w:p>
    <w:p w:rsidR="00043F10" w:rsidRPr="00272FA4" w:rsidRDefault="00043F10" w:rsidP="00043F10">
      <w:pPr>
        <w:widowControl w:val="0"/>
        <w:jc w:val="both"/>
      </w:pPr>
      <w:r w:rsidRPr="00272FA4">
        <w:tab/>
        <w:t>Максимальный срок выполнения действия  составляет не более 5 мин.</w:t>
      </w:r>
    </w:p>
    <w:p w:rsidR="00043F10" w:rsidRPr="00272FA4" w:rsidRDefault="00043F10" w:rsidP="00043F10">
      <w:pPr>
        <w:widowControl w:val="0"/>
        <w:jc w:val="both"/>
      </w:pPr>
      <w:r w:rsidRPr="00272FA4">
        <w:tab/>
        <w:t>3.2.6. Специалист, принявший заявление и документы, осуществляет их регистрацию и передачу в уполномоченный орган в течение 1 дня.</w:t>
      </w:r>
    </w:p>
    <w:p w:rsidR="00043F10" w:rsidRPr="00272FA4" w:rsidRDefault="00043F10" w:rsidP="00043F10">
      <w:pPr>
        <w:widowControl w:val="0"/>
        <w:jc w:val="both"/>
      </w:pPr>
      <w:r w:rsidRPr="00272FA4">
        <w:tab/>
        <w:t>В порядке делопроизводства документы направляются руководителю  уполномоченного органа. Максимальный срок  выполнения административной процедуры – 1 день.</w:t>
      </w:r>
    </w:p>
    <w:p w:rsidR="00043F10" w:rsidRPr="00272FA4" w:rsidRDefault="00043F10" w:rsidP="00043F10">
      <w:pPr>
        <w:widowControl w:val="0"/>
        <w:jc w:val="both"/>
      </w:pPr>
      <w:r w:rsidRPr="00272FA4">
        <w:tab/>
        <w:t>3.2.7. Руководитель уполномоченного органа в течение 1 дня со времени поступления документов назначает исполнителя для рассмотрения документов.</w:t>
      </w:r>
    </w:p>
    <w:p w:rsidR="00043F10" w:rsidRPr="00272FA4" w:rsidRDefault="00043F10" w:rsidP="00043F10">
      <w:pPr>
        <w:widowControl w:val="0"/>
        <w:ind w:firstLine="720"/>
        <w:jc w:val="both"/>
      </w:pPr>
      <w:r w:rsidRPr="00272FA4">
        <w:t>3.2.8. При рассмотрении вопроса о предоставлении земельного участка исполнитель:</w:t>
      </w:r>
    </w:p>
    <w:p w:rsidR="00043F10" w:rsidRPr="00272FA4" w:rsidRDefault="00043F10" w:rsidP="00043F10">
      <w:pPr>
        <w:widowControl w:val="0"/>
        <w:ind w:firstLine="720"/>
        <w:jc w:val="both"/>
      </w:pPr>
      <w:r w:rsidRPr="00272FA4">
        <w:t>- осуществляет проверку наличия утверждённого проекта планировки и проекта межевания застроенной территории;</w:t>
      </w:r>
    </w:p>
    <w:p w:rsidR="00043F10" w:rsidRPr="00272FA4" w:rsidRDefault="00043F10" w:rsidP="00043F10">
      <w:pPr>
        <w:widowControl w:val="0"/>
        <w:ind w:firstLine="720"/>
        <w:jc w:val="both"/>
      </w:pPr>
      <w:r w:rsidRPr="00272FA4">
        <w:t xml:space="preserve">-  направляет в порядке межведомственного взаимодействия  в течение 2 дней запросы в Управление </w:t>
      </w:r>
      <w:proofErr w:type="spellStart"/>
      <w:r w:rsidRPr="00272FA4">
        <w:t>Росреестра</w:t>
      </w:r>
      <w:proofErr w:type="spellEnd"/>
      <w:r w:rsidRPr="00272FA4">
        <w:t xml:space="preserve"> </w:t>
      </w:r>
      <w:proofErr w:type="gramStart"/>
      <w:r w:rsidRPr="00272FA4">
        <w:t xml:space="preserve">по </w:t>
      </w:r>
      <w:r w:rsidR="002331A3" w:rsidRPr="00272FA4">
        <w:t>Брянской области</w:t>
      </w:r>
      <w:r w:rsidRPr="00272FA4">
        <w:t xml:space="preserve">  о  правах на приобретённые жилые помещения в соответствии с условиями</w:t>
      </w:r>
      <w:proofErr w:type="gramEnd"/>
      <w:r w:rsidRPr="00272FA4">
        <w:t xml:space="preserve"> заключенного с заявителем договора о развитии застроенной территории.  </w:t>
      </w:r>
    </w:p>
    <w:p w:rsidR="00043F10" w:rsidRPr="00272FA4" w:rsidRDefault="00043F10" w:rsidP="00043F10">
      <w:pPr>
        <w:widowControl w:val="0"/>
        <w:ind w:firstLine="720"/>
        <w:jc w:val="both"/>
      </w:pPr>
      <w:r w:rsidRPr="00272FA4">
        <w:t>Межведомственный запрос должен содержать сведения, указанные в части 1 статьи 7.2 Федерального закона от 07.07.2010 № 210-ФЗ «Об организации предоставления государственных и муниципальных услуг».</w:t>
      </w:r>
    </w:p>
    <w:p w:rsidR="00043F10" w:rsidRPr="00272FA4" w:rsidRDefault="00043F10" w:rsidP="00043F10">
      <w:pPr>
        <w:autoSpaceDE w:val="0"/>
        <w:autoSpaceDN w:val="0"/>
        <w:adjustRightInd w:val="0"/>
        <w:ind w:firstLine="708"/>
        <w:jc w:val="both"/>
      </w:pPr>
      <w:r w:rsidRPr="00272FA4">
        <w:t xml:space="preserve">3.2.9. Управление </w:t>
      </w:r>
      <w:proofErr w:type="spellStart"/>
      <w:r w:rsidRPr="00272FA4">
        <w:t>Росреестра</w:t>
      </w:r>
      <w:proofErr w:type="spellEnd"/>
      <w:r w:rsidRPr="00272FA4">
        <w:t xml:space="preserve"> по </w:t>
      </w:r>
      <w:r w:rsidR="002331A3" w:rsidRPr="00272FA4">
        <w:t>Брянской области</w:t>
      </w:r>
      <w:r w:rsidRPr="00272FA4">
        <w:t xml:space="preserve">, предоставляют запрашиваемую исполнителем информацию в течение  5 рабочих дней. </w:t>
      </w:r>
    </w:p>
    <w:p w:rsidR="00043F10" w:rsidRPr="00272FA4" w:rsidRDefault="00043F10" w:rsidP="00043F10">
      <w:pPr>
        <w:widowControl w:val="0"/>
        <w:ind w:firstLine="540"/>
        <w:jc w:val="both"/>
      </w:pPr>
      <w:r w:rsidRPr="00272FA4">
        <w:t>Не</w:t>
      </w:r>
      <w:r w:rsidR="002331A3" w:rsidRPr="00272FA4">
        <w:t xml:space="preserve"> </w:t>
      </w:r>
      <w:r w:rsidRPr="00272FA4">
        <w:t xml:space="preserve">предоставление (несвоевременное предоставление) по межведомственному запросу документов и информации, необходимых для предоставления муниципальной услуги, не может являться основанием для отказа в предоставлении заявителю муниципальной услуги. Органы (организации), участвующие в межведомственном информационном взаимодействии, обязаны обеспечить конфиденциальность и безопасность персональных данных в соответствии с законодательством Российской Федерации. </w:t>
      </w:r>
    </w:p>
    <w:p w:rsidR="00043F10" w:rsidRPr="00272FA4" w:rsidRDefault="00043F10" w:rsidP="00043F10">
      <w:pPr>
        <w:autoSpaceDE w:val="0"/>
        <w:autoSpaceDN w:val="0"/>
        <w:adjustRightInd w:val="0"/>
        <w:ind w:firstLine="708"/>
        <w:jc w:val="both"/>
      </w:pPr>
      <w:r w:rsidRPr="00272FA4">
        <w:lastRenderedPageBreak/>
        <w:t xml:space="preserve">3.2.10. При получении ответа из Управления </w:t>
      </w:r>
      <w:proofErr w:type="spellStart"/>
      <w:r w:rsidRPr="00272FA4">
        <w:t>Росреестра</w:t>
      </w:r>
      <w:proofErr w:type="spellEnd"/>
      <w:r w:rsidRPr="00272FA4">
        <w:t xml:space="preserve"> по </w:t>
      </w:r>
      <w:r w:rsidR="002331A3" w:rsidRPr="00272FA4">
        <w:t>Брянской области</w:t>
      </w:r>
      <w:r w:rsidRPr="00272FA4">
        <w:t xml:space="preserve">  договора о развитии застроенной территории исполнитель проводит экспертизу представленных документов.</w:t>
      </w:r>
    </w:p>
    <w:p w:rsidR="00043F10" w:rsidRPr="00272FA4" w:rsidRDefault="00043F10" w:rsidP="00043F10">
      <w:pPr>
        <w:autoSpaceDE w:val="0"/>
        <w:autoSpaceDN w:val="0"/>
        <w:adjustRightInd w:val="0"/>
        <w:ind w:firstLine="708"/>
        <w:jc w:val="both"/>
      </w:pPr>
      <w:r w:rsidRPr="00272FA4">
        <w:t>Срок выполнения 2 дня.</w:t>
      </w:r>
    </w:p>
    <w:p w:rsidR="00043F10" w:rsidRPr="00272FA4" w:rsidRDefault="00043F10" w:rsidP="00043F10">
      <w:pPr>
        <w:autoSpaceDE w:val="0"/>
        <w:autoSpaceDN w:val="0"/>
        <w:adjustRightInd w:val="0"/>
        <w:ind w:firstLine="708"/>
        <w:jc w:val="both"/>
      </w:pPr>
      <w:r w:rsidRPr="00272FA4">
        <w:t xml:space="preserve"> По результатам экспертизы исполнитель даёт предложения руководителю уполномоченного органа о подготовке проекта постановления о предоставлении земельных участков в границах застроенной территории, в отношении которых принято решение о развитии, или об отказе в их предоставлении.  </w:t>
      </w:r>
    </w:p>
    <w:p w:rsidR="00043F10" w:rsidRPr="00272FA4" w:rsidRDefault="00043F10" w:rsidP="00043F10">
      <w:pPr>
        <w:autoSpaceDE w:val="0"/>
        <w:autoSpaceDN w:val="0"/>
        <w:adjustRightInd w:val="0"/>
        <w:ind w:firstLine="708"/>
        <w:jc w:val="both"/>
      </w:pPr>
      <w:r w:rsidRPr="00272FA4">
        <w:t>Срок выполнения действия – 2дня.</w:t>
      </w:r>
    </w:p>
    <w:p w:rsidR="00043F10" w:rsidRPr="00272FA4" w:rsidRDefault="00043F10" w:rsidP="00043F10">
      <w:pPr>
        <w:autoSpaceDE w:val="0"/>
        <w:autoSpaceDN w:val="0"/>
        <w:adjustRightInd w:val="0"/>
        <w:jc w:val="both"/>
      </w:pPr>
      <w:r w:rsidRPr="00272FA4">
        <w:tab/>
        <w:t>3.2.11. Проект постановления визируется руководителем уполномоченного органа в течение 2 дней.</w:t>
      </w:r>
    </w:p>
    <w:p w:rsidR="00043F10" w:rsidRPr="00272FA4" w:rsidRDefault="00043F10" w:rsidP="00043F10">
      <w:pPr>
        <w:autoSpaceDE w:val="0"/>
        <w:autoSpaceDN w:val="0"/>
        <w:adjustRightInd w:val="0"/>
        <w:ind w:firstLine="709"/>
        <w:jc w:val="both"/>
      </w:pPr>
      <w:r w:rsidRPr="00272FA4">
        <w:t xml:space="preserve">3.2.12. После визирования руководителем уполномоченного органа проект постановления администрации </w:t>
      </w:r>
      <w:r w:rsidR="002331A3" w:rsidRPr="00272FA4">
        <w:t xml:space="preserve">Мглинского района </w:t>
      </w:r>
      <w:r w:rsidRPr="00272FA4">
        <w:t xml:space="preserve"> о предоставлении муниципальной услуги передаётся в орган предоставления муниципальной услуги </w:t>
      </w:r>
      <w:proofErr w:type="gramStart"/>
      <w:r w:rsidRPr="00272FA4">
        <w:t>для</w:t>
      </w:r>
      <w:proofErr w:type="gramEnd"/>
      <w:r w:rsidRPr="00272FA4">
        <w:t>:</w:t>
      </w:r>
    </w:p>
    <w:p w:rsidR="00043F10" w:rsidRPr="00272FA4" w:rsidRDefault="00043F10" w:rsidP="00043F10">
      <w:pPr>
        <w:autoSpaceDE w:val="0"/>
        <w:autoSpaceDN w:val="0"/>
        <w:adjustRightInd w:val="0"/>
        <w:ind w:firstLine="709"/>
        <w:jc w:val="both"/>
      </w:pPr>
      <w:r w:rsidRPr="00272FA4">
        <w:t>- проведения лингвистической экспертизы - в течение 1 дня;</w:t>
      </w:r>
    </w:p>
    <w:p w:rsidR="00043F10" w:rsidRPr="00272FA4" w:rsidRDefault="00043F10" w:rsidP="00043F10">
      <w:pPr>
        <w:autoSpaceDE w:val="0"/>
        <w:autoSpaceDN w:val="0"/>
        <w:adjustRightInd w:val="0"/>
        <w:ind w:firstLine="709"/>
        <w:jc w:val="both"/>
      </w:pPr>
      <w:r w:rsidRPr="00272FA4">
        <w:t>- проведения правовой экспертизы - в течение 4 дней;</w:t>
      </w:r>
    </w:p>
    <w:p w:rsidR="00043F10" w:rsidRPr="00272FA4" w:rsidRDefault="00043F10" w:rsidP="00043F10">
      <w:pPr>
        <w:autoSpaceDE w:val="0"/>
        <w:autoSpaceDN w:val="0"/>
        <w:adjustRightInd w:val="0"/>
        <w:ind w:firstLine="709"/>
        <w:jc w:val="both"/>
      </w:pPr>
      <w:r w:rsidRPr="00272FA4">
        <w:t xml:space="preserve">- согласования и подписания проекта постановления </w:t>
      </w:r>
      <w:r w:rsidR="002331A3" w:rsidRPr="00272FA4">
        <w:t>администрации Мглинского района</w:t>
      </w:r>
      <w:r w:rsidRPr="00272FA4">
        <w:t xml:space="preserve"> - в течение 2 дней.        </w:t>
      </w:r>
    </w:p>
    <w:p w:rsidR="00043F10" w:rsidRPr="00272FA4" w:rsidRDefault="00043F10" w:rsidP="00043F10">
      <w:pPr>
        <w:widowControl w:val="0"/>
        <w:jc w:val="both"/>
      </w:pPr>
      <w:r w:rsidRPr="00272FA4">
        <w:tab/>
        <w:t xml:space="preserve">3.2.13. Принятое постановление администрации </w:t>
      </w:r>
      <w:r w:rsidR="002331A3" w:rsidRPr="00272FA4">
        <w:t xml:space="preserve">Мглинского района </w:t>
      </w:r>
      <w:r w:rsidRPr="00272FA4">
        <w:t>регистрируется в установленном порядке.</w:t>
      </w:r>
    </w:p>
    <w:p w:rsidR="00043F10" w:rsidRPr="00272FA4" w:rsidRDefault="00043F10" w:rsidP="00043F10">
      <w:pPr>
        <w:widowControl w:val="0"/>
        <w:jc w:val="both"/>
      </w:pPr>
      <w:r w:rsidRPr="00272FA4">
        <w:tab/>
        <w:t xml:space="preserve">Срок выполнения действия – не более 3 дней. </w:t>
      </w:r>
    </w:p>
    <w:p w:rsidR="00043F10" w:rsidRPr="00272FA4" w:rsidRDefault="00043F10" w:rsidP="00043F10">
      <w:pPr>
        <w:widowControl w:val="0"/>
        <w:jc w:val="both"/>
      </w:pPr>
      <w:r w:rsidRPr="00272FA4">
        <w:rPr>
          <w:b/>
        </w:rPr>
        <w:tab/>
      </w:r>
      <w:r w:rsidRPr="00272FA4">
        <w:t xml:space="preserve">3.3. Выдача заявителю постановления администрации </w:t>
      </w:r>
      <w:r w:rsidR="002331A3" w:rsidRPr="00272FA4">
        <w:t>Мглинского района</w:t>
      </w:r>
      <w:r w:rsidRPr="00272FA4">
        <w:t>.</w:t>
      </w:r>
    </w:p>
    <w:p w:rsidR="00043F10" w:rsidRPr="00272FA4" w:rsidRDefault="00043F10" w:rsidP="00043F10">
      <w:pPr>
        <w:widowControl w:val="0"/>
        <w:jc w:val="both"/>
      </w:pPr>
      <w:r w:rsidRPr="00272FA4">
        <w:rPr>
          <w:b/>
        </w:rPr>
        <w:tab/>
      </w:r>
      <w:r w:rsidRPr="00272FA4">
        <w:t xml:space="preserve">3.3.1. После регистрации постановления в администрации </w:t>
      </w:r>
      <w:r w:rsidR="002331A3" w:rsidRPr="00272FA4">
        <w:t>Мглинского района</w:t>
      </w:r>
      <w:r w:rsidRPr="00272FA4">
        <w:t xml:space="preserve">: </w:t>
      </w:r>
    </w:p>
    <w:p w:rsidR="00043F10" w:rsidRPr="00272FA4" w:rsidRDefault="00043F10" w:rsidP="00043F10">
      <w:pPr>
        <w:widowControl w:val="0"/>
        <w:jc w:val="both"/>
      </w:pPr>
      <w:r w:rsidRPr="00272FA4">
        <w:tab/>
        <w:t xml:space="preserve">- для заявителей, изъявивших желание лично получить решение о предоставлении земельных, копия  постановления администрации </w:t>
      </w:r>
      <w:r w:rsidR="002331A3" w:rsidRPr="00272FA4">
        <w:t xml:space="preserve">Мглинского района </w:t>
      </w:r>
      <w:r w:rsidRPr="00272FA4">
        <w:t xml:space="preserve"> направляется в порядке делопроизводства  в </w:t>
      </w:r>
      <w:r w:rsidR="002331A3" w:rsidRPr="00272FA4">
        <w:t>Комитет</w:t>
      </w:r>
      <w:r w:rsidRPr="00272FA4">
        <w:t>. Срок выполнения действия – 1 день.</w:t>
      </w:r>
    </w:p>
    <w:p w:rsidR="00043F10" w:rsidRPr="00272FA4" w:rsidRDefault="00043F10" w:rsidP="00043F10">
      <w:pPr>
        <w:widowControl w:val="0"/>
        <w:jc w:val="both"/>
      </w:pPr>
      <w:r w:rsidRPr="00272FA4">
        <w:tab/>
        <w:t xml:space="preserve">Выдача документов производится специалистом в помещении </w:t>
      </w:r>
      <w:r w:rsidR="002331A3" w:rsidRPr="00272FA4">
        <w:t>Комитета</w:t>
      </w:r>
      <w:r w:rsidRPr="00272FA4">
        <w:t xml:space="preserve"> лично заявителю или его доверенному лицу при наличии доверенности, заверенной нотариально, под роспись  в журнале единой  формы,  предусмотренной Инструкцией по делопроизводству в администрации </w:t>
      </w:r>
      <w:r w:rsidR="002331A3" w:rsidRPr="00272FA4">
        <w:t>Мглинского района</w:t>
      </w:r>
      <w:r w:rsidRPr="00272FA4">
        <w:t>, в указанное в расписке время;</w:t>
      </w:r>
    </w:p>
    <w:p w:rsidR="00043F10" w:rsidRPr="00272FA4" w:rsidRDefault="00043F10" w:rsidP="00043F10">
      <w:pPr>
        <w:widowControl w:val="0"/>
        <w:tabs>
          <w:tab w:val="left" w:pos="708"/>
          <w:tab w:val="left" w:pos="1416"/>
          <w:tab w:val="left" w:pos="2124"/>
          <w:tab w:val="left" w:pos="5602"/>
        </w:tabs>
        <w:jc w:val="both"/>
      </w:pPr>
      <w:r w:rsidRPr="00272FA4">
        <w:rPr>
          <w:b/>
        </w:rPr>
        <w:tab/>
        <w:t xml:space="preserve">- </w:t>
      </w:r>
      <w:r w:rsidRPr="00272FA4">
        <w:t xml:space="preserve">для заявителей, желающих получить решение о предоставлении земельного участка по почте, копия постановления администрации </w:t>
      </w:r>
      <w:r w:rsidR="002331A3" w:rsidRPr="00272FA4">
        <w:t xml:space="preserve">Мглинского района </w:t>
      </w:r>
      <w:r w:rsidRPr="00272FA4">
        <w:t xml:space="preserve"> направляется в порядке делопроизводства в уполномоченный орган. Срок  выполнения действия – 1 день.</w:t>
      </w:r>
    </w:p>
    <w:p w:rsidR="00043F10" w:rsidRPr="00272FA4" w:rsidRDefault="00043F10" w:rsidP="00043F10">
      <w:pPr>
        <w:widowControl w:val="0"/>
        <w:tabs>
          <w:tab w:val="left" w:pos="708"/>
          <w:tab w:val="left" w:pos="1416"/>
          <w:tab w:val="left" w:pos="2124"/>
          <w:tab w:val="left" w:pos="5602"/>
        </w:tabs>
        <w:jc w:val="both"/>
      </w:pPr>
      <w:r w:rsidRPr="00272FA4">
        <w:tab/>
        <w:t xml:space="preserve">Исполнитель уполномоченного органа направляет по адресу, указанному в заявлении, копию постановления администрации </w:t>
      </w:r>
      <w:r w:rsidR="002331A3" w:rsidRPr="00272FA4">
        <w:t>Мглинского района</w:t>
      </w:r>
      <w:r w:rsidRPr="00272FA4">
        <w:t xml:space="preserve"> о предоставлении муниципальной услуги или об отказе не позднее одного дня </w:t>
      </w:r>
      <w:proofErr w:type="gramStart"/>
      <w:r w:rsidRPr="00272FA4">
        <w:t>с даты принятия</w:t>
      </w:r>
      <w:proofErr w:type="gramEnd"/>
      <w:r w:rsidRPr="00272FA4">
        <w:t xml:space="preserve"> постановления. </w:t>
      </w:r>
    </w:p>
    <w:p w:rsidR="00043F10" w:rsidRPr="00272FA4" w:rsidRDefault="00043F10" w:rsidP="00043F10">
      <w:pPr>
        <w:widowControl w:val="0"/>
        <w:jc w:val="both"/>
        <w:rPr>
          <w:b/>
        </w:rPr>
      </w:pPr>
      <w:r w:rsidRPr="00272FA4">
        <w:rPr>
          <w:b/>
        </w:rPr>
        <w:tab/>
      </w:r>
      <w:r w:rsidRPr="00272FA4">
        <w:t>3.4. Блок-схема процедуры по предоставлению муниципальной услуги представлена  в   приложении   № 3   к   настоящему   Административному регламенту.</w:t>
      </w:r>
    </w:p>
    <w:p w:rsidR="00043F10" w:rsidRPr="00272FA4" w:rsidRDefault="00043F10" w:rsidP="00043F10">
      <w:pPr>
        <w:widowControl w:val="0"/>
        <w:ind w:firstLine="708"/>
        <w:jc w:val="both"/>
      </w:pPr>
      <w:r w:rsidRPr="00272FA4">
        <w:t>3.5. Особенности  предоставления муниципальной услуги в электронной форме.</w:t>
      </w:r>
    </w:p>
    <w:p w:rsidR="00043F10" w:rsidRPr="00272FA4" w:rsidRDefault="00043F10" w:rsidP="00043F10">
      <w:pPr>
        <w:widowControl w:val="0"/>
        <w:jc w:val="both"/>
      </w:pPr>
      <w:r w:rsidRPr="00272FA4">
        <w:tab/>
        <w:t>В случае направления документов в электронном виде через электронную почту, региональный портал или информационно – телекоммуникационные сети общего пользования:</w:t>
      </w:r>
    </w:p>
    <w:p w:rsidR="00043F10" w:rsidRPr="00272FA4" w:rsidRDefault="00043F10" w:rsidP="00043F10">
      <w:pPr>
        <w:widowControl w:val="0"/>
        <w:jc w:val="both"/>
      </w:pPr>
      <w:r w:rsidRPr="00272FA4">
        <w:tab/>
        <w:t>- заявление заполняется в электронном виде по предоставленной на региональном портале или в информационно – телекоммуникационных сетях общего пользования электронной форме согласно приложению № 1 к настоящему Административному регламенту;</w:t>
      </w:r>
    </w:p>
    <w:p w:rsidR="00043F10" w:rsidRPr="00272FA4" w:rsidRDefault="00043F10" w:rsidP="00043F10">
      <w:pPr>
        <w:widowControl w:val="0"/>
        <w:jc w:val="both"/>
      </w:pPr>
      <w:r w:rsidRPr="00272FA4">
        <w:tab/>
        <w:t>- документы, указанные в пункте 2.8 настоящего Административного регламента, сканируются, формируются в архив данных и заверяются электронной цифровой подписью (далее –  ЭЦП).</w:t>
      </w:r>
    </w:p>
    <w:p w:rsidR="00043F10" w:rsidRPr="00272FA4" w:rsidRDefault="00043F10" w:rsidP="00043F10">
      <w:pPr>
        <w:widowControl w:val="0"/>
        <w:jc w:val="both"/>
      </w:pPr>
      <w:r w:rsidRPr="00272FA4">
        <w:tab/>
        <w:t xml:space="preserve">При поступлении заявления и документов в электронном виде специалист   по   приему  и   выдаче документов регистрирует документы в журнале регистрации, фиксируя факт их получения, и осуществляет их передачу на исполнение в порядке делопроизводства. </w:t>
      </w:r>
    </w:p>
    <w:p w:rsidR="00043F10" w:rsidRPr="00272FA4" w:rsidRDefault="00043F10" w:rsidP="00043F10">
      <w:pPr>
        <w:widowControl w:val="0"/>
        <w:jc w:val="both"/>
      </w:pPr>
      <w:r w:rsidRPr="00272FA4">
        <w:tab/>
        <w:t>Срок выполнения действия составляет 1 день.</w:t>
      </w:r>
    </w:p>
    <w:p w:rsidR="00043F10" w:rsidRPr="00272FA4" w:rsidRDefault="00043F10" w:rsidP="00043F10">
      <w:pPr>
        <w:widowControl w:val="0"/>
        <w:jc w:val="both"/>
      </w:pPr>
      <w:r w:rsidRPr="00272FA4">
        <w:tab/>
        <w:t xml:space="preserve">Дальнейший порядок выполнения административного действия  определен </w:t>
      </w:r>
      <w:r w:rsidRPr="00272FA4">
        <w:lastRenderedPageBreak/>
        <w:t>пунктом 3.2. настоящего Административного регламента.</w:t>
      </w:r>
    </w:p>
    <w:p w:rsidR="00043F10" w:rsidRPr="00272FA4" w:rsidRDefault="00043F10" w:rsidP="00043F10">
      <w:pPr>
        <w:widowControl w:val="0"/>
      </w:pPr>
    </w:p>
    <w:p w:rsidR="00043F10" w:rsidRPr="00272FA4" w:rsidRDefault="00043F10" w:rsidP="00043F10">
      <w:pPr>
        <w:widowControl w:val="0"/>
        <w:jc w:val="center"/>
        <w:rPr>
          <w:b/>
        </w:rPr>
      </w:pPr>
      <w:r w:rsidRPr="00272FA4">
        <w:t xml:space="preserve">4. </w:t>
      </w:r>
      <w:r w:rsidRPr="00272FA4">
        <w:rPr>
          <w:b/>
        </w:rPr>
        <w:t xml:space="preserve">Формы  </w:t>
      </w:r>
      <w:proofErr w:type="gramStart"/>
      <w:r w:rsidRPr="00272FA4">
        <w:rPr>
          <w:b/>
        </w:rPr>
        <w:t>контроля за</w:t>
      </w:r>
      <w:proofErr w:type="gramEnd"/>
      <w:r w:rsidRPr="00272FA4">
        <w:rPr>
          <w:b/>
        </w:rPr>
        <w:t xml:space="preserve"> исполнением Административного регламента</w:t>
      </w:r>
    </w:p>
    <w:p w:rsidR="00043F10" w:rsidRPr="00272FA4" w:rsidRDefault="00043F10" w:rsidP="00043F10">
      <w:pPr>
        <w:widowControl w:val="0"/>
        <w:jc w:val="center"/>
        <w:rPr>
          <w:b/>
        </w:rPr>
      </w:pPr>
    </w:p>
    <w:p w:rsidR="00043F10" w:rsidRPr="00272FA4" w:rsidRDefault="00043F10" w:rsidP="00043F10">
      <w:pPr>
        <w:widowControl w:val="0"/>
        <w:jc w:val="both"/>
        <w:rPr>
          <w:color w:val="000000"/>
        </w:rPr>
      </w:pPr>
      <w:r w:rsidRPr="00272FA4">
        <w:tab/>
        <w:t xml:space="preserve">4.1. </w:t>
      </w:r>
      <w:proofErr w:type="gramStart"/>
      <w:r w:rsidRPr="00272FA4">
        <w:rPr>
          <w:color w:val="000000"/>
        </w:rPr>
        <w:t>Контроль за</w:t>
      </w:r>
      <w:proofErr w:type="gramEnd"/>
      <w:r w:rsidRPr="00272FA4">
        <w:rPr>
          <w:color w:val="000000"/>
        </w:rPr>
        <w:t xml:space="preserve"> полнотой и качеством </w:t>
      </w:r>
      <w:r w:rsidRPr="00272FA4">
        <w:t xml:space="preserve">предоставления муниципальной услуги осуществляется путем проведения проверок соблюдения исполнителем положений настоящего Административного регламента, </w:t>
      </w:r>
      <w:r w:rsidRPr="00272FA4">
        <w:rPr>
          <w:color w:val="000000"/>
        </w:rPr>
        <w:t>включает в себя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043F10" w:rsidRPr="00272FA4" w:rsidRDefault="00043F10" w:rsidP="00043F10">
      <w:pPr>
        <w:widowControl w:val="0"/>
        <w:jc w:val="both"/>
      </w:pPr>
      <w:r w:rsidRPr="00272FA4">
        <w:tab/>
        <w:t xml:space="preserve">4.2. Внутренний </w:t>
      </w:r>
      <w:proofErr w:type="gramStart"/>
      <w:r w:rsidRPr="00272FA4">
        <w:t>контроль за</w:t>
      </w:r>
      <w:proofErr w:type="gramEnd"/>
      <w:r w:rsidRPr="00272FA4">
        <w:t xml:space="preserve"> соблюдением последовательности административных процедур, установленных настоящим Административным регламентом, осуществляется   руководителем   уполномоченного органа,  </w:t>
      </w:r>
      <w:r w:rsidR="002331A3" w:rsidRPr="00272FA4">
        <w:t>главой администрации Мглинского района</w:t>
      </w:r>
      <w:r w:rsidRPr="00272FA4">
        <w:t>.</w:t>
      </w:r>
    </w:p>
    <w:p w:rsidR="00043F10" w:rsidRPr="00272FA4" w:rsidRDefault="00043F10" w:rsidP="00043F10">
      <w:pPr>
        <w:widowControl w:val="0"/>
        <w:jc w:val="both"/>
      </w:pPr>
      <w:r w:rsidRPr="00272FA4">
        <w:tab/>
        <w:t xml:space="preserve">4.3. Внешний </w:t>
      </w:r>
      <w:proofErr w:type="gramStart"/>
      <w:r w:rsidRPr="00272FA4">
        <w:t>контроль за</w:t>
      </w:r>
      <w:proofErr w:type="gramEnd"/>
      <w:r w:rsidRPr="00272FA4">
        <w:t xml:space="preserve"> полнотой и качеством предоставления муниципальной услуги осуществляют органы прокуратуры и другие уполномоченные федеральным законом органы, осуществляющие надзор за исполнением органами местного самоуправления и должностными лицами требований законодательства Российской Федерации, а также заявитель.</w:t>
      </w:r>
    </w:p>
    <w:p w:rsidR="00043F10" w:rsidRPr="00272FA4" w:rsidRDefault="00043F10" w:rsidP="00043F10">
      <w:pPr>
        <w:widowControl w:val="0"/>
        <w:jc w:val="both"/>
      </w:pPr>
      <w:r w:rsidRPr="00272FA4">
        <w:tab/>
        <w:t>4.4.</w:t>
      </w:r>
      <w:r w:rsidRPr="00272FA4">
        <w:tab/>
        <w:t xml:space="preserve">Должностные лица несут персональную ответственность за несоблюдение сроков и последовательности выполнения административных процедур. </w:t>
      </w:r>
      <w:r w:rsidRPr="00272FA4">
        <w:tab/>
      </w:r>
      <w:r w:rsidRPr="00272FA4">
        <w:tab/>
        <w:t xml:space="preserve">Персональная  ответственность  должностных  лиц,  исполняющих обязанности по предоставлению муниципальной услуги, закреплена их должностными инструкциями. </w:t>
      </w:r>
    </w:p>
    <w:p w:rsidR="00043F10" w:rsidRPr="00272FA4" w:rsidRDefault="00043F10" w:rsidP="00043F10">
      <w:pPr>
        <w:widowControl w:val="0"/>
        <w:jc w:val="both"/>
      </w:pPr>
      <w:r w:rsidRPr="00272FA4">
        <w:tab/>
        <w:t xml:space="preserve">4.5. За несоблюдение последовательности действий, определенных административными процедурами  по предоставлению муниципальной  услуги, и принятие необоснованных решений виновные несут ответственность в соответствии с действующим законодательством. </w:t>
      </w:r>
    </w:p>
    <w:p w:rsidR="00043F10" w:rsidRPr="00272FA4" w:rsidRDefault="00043F10" w:rsidP="00043F10">
      <w:pPr>
        <w:widowControl w:val="0"/>
        <w:jc w:val="both"/>
      </w:pPr>
    </w:p>
    <w:p w:rsidR="00043F10" w:rsidRPr="00272FA4" w:rsidRDefault="00043F10" w:rsidP="00043F10">
      <w:pPr>
        <w:widowControl w:val="0"/>
        <w:jc w:val="center"/>
        <w:rPr>
          <w:b/>
        </w:rPr>
      </w:pPr>
      <w:r w:rsidRPr="00272FA4">
        <w:rPr>
          <w:b/>
        </w:rPr>
        <w:t xml:space="preserve">5. Досудебный (внесудебный) порядок обжалования решений </w:t>
      </w:r>
    </w:p>
    <w:p w:rsidR="00043F10" w:rsidRPr="00272FA4" w:rsidRDefault="00043F10" w:rsidP="00043F10">
      <w:pPr>
        <w:widowControl w:val="0"/>
        <w:jc w:val="center"/>
        <w:rPr>
          <w:b/>
        </w:rPr>
      </w:pPr>
      <w:r w:rsidRPr="00272FA4">
        <w:rPr>
          <w:b/>
        </w:rPr>
        <w:t xml:space="preserve">и действий (бездействия) уполномоченного органа и исполнителей, </w:t>
      </w:r>
    </w:p>
    <w:p w:rsidR="00043F10" w:rsidRPr="00272FA4" w:rsidRDefault="00043F10" w:rsidP="00043F10">
      <w:pPr>
        <w:widowControl w:val="0"/>
        <w:jc w:val="center"/>
        <w:rPr>
          <w:b/>
        </w:rPr>
      </w:pPr>
      <w:proofErr w:type="gramStart"/>
      <w:r w:rsidRPr="00272FA4">
        <w:rPr>
          <w:b/>
        </w:rPr>
        <w:t>предоставляющих</w:t>
      </w:r>
      <w:proofErr w:type="gramEnd"/>
      <w:r w:rsidRPr="00272FA4">
        <w:rPr>
          <w:b/>
        </w:rPr>
        <w:t xml:space="preserve"> муниципальную услугу, а также муниципальных </w:t>
      </w:r>
    </w:p>
    <w:p w:rsidR="00043F10" w:rsidRPr="00272FA4" w:rsidRDefault="00043F10" w:rsidP="00043F10">
      <w:pPr>
        <w:widowControl w:val="0"/>
        <w:jc w:val="center"/>
        <w:rPr>
          <w:b/>
        </w:rPr>
      </w:pPr>
      <w:r w:rsidRPr="00272FA4">
        <w:rPr>
          <w:b/>
        </w:rPr>
        <w:t>служащих уполномоченного органа.</w:t>
      </w:r>
    </w:p>
    <w:p w:rsidR="00043F10" w:rsidRPr="00272FA4" w:rsidRDefault="00043F10" w:rsidP="00043F10">
      <w:pPr>
        <w:widowControl w:val="0"/>
        <w:tabs>
          <w:tab w:val="left" w:pos="0"/>
          <w:tab w:val="left" w:pos="1620"/>
        </w:tabs>
        <w:jc w:val="both"/>
        <w:rPr>
          <w:b/>
          <w:u w:val="single"/>
        </w:rPr>
      </w:pPr>
    </w:p>
    <w:p w:rsidR="00043F10" w:rsidRPr="00272FA4" w:rsidRDefault="00043F10" w:rsidP="00043F10">
      <w:pPr>
        <w:widowControl w:val="0"/>
        <w:jc w:val="both"/>
      </w:pPr>
      <w:r w:rsidRPr="00272FA4">
        <w:tab/>
        <w:t>5.1. Заявитель может обратиться с жалобой на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в том числе в следующих случаях:</w:t>
      </w:r>
    </w:p>
    <w:p w:rsidR="00043F10" w:rsidRPr="00272FA4" w:rsidRDefault="00043F10" w:rsidP="00043F10">
      <w:pPr>
        <w:widowControl w:val="0"/>
        <w:jc w:val="both"/>
      </w:pPr>
      <w:r w:rsidRPr="00272FA4">
        <w:tab/>
        <w:t>- нарушение срока регистрации запроса заявителя о предоставлении муниципальной услуги;</w:t>
      </w:r>
    </w:p>
    <w:p w:rsidR="00043F10" w:rsidRPr="00272FA4" w:rsidRDefault="00043F10" w:rsidP="00043F10">
      <w:pPr>
        <w:widowControl w:val="0"/>
        <w:jc w:val="both"/>
      </w:pPr>
      <w:r w:rsidRPr="00272FA4">
        <w:tab/>
        <w:t>- нарушение срока предоставления муниципальной услуги;</w:t>
      </w:r>
    </w:p>
    <w:p w:rsidR="00043F10" w:rsidRPr="00272FA4" w:rsidRDefault="00043F10" w:rsidP="00043F10">
      <w:pPr>
        <w:widowControl w:val="0"/>
        <w:jc w:val="both"/>
      </w:pPr>
      <w:r w:rsidRPr="00272FA4">
        <w:tab/>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2331A3" w:rsidRPr="00272FA4">
        <w:t>Брянской области</w:t>
      </w:r>
      <w:r w:rsidRPr="00272FA4">
        <w:t>, муниципальными правовыми актами для предоставления муниципальной услуги;</w:t>
      </w:r>
    </w:p>
    <w:p w:rsidR="00043F10" w:rsidRPr="00272FA4" w:rsidRDefault="00043F10" w:rsidP="00043F10">
      <w:pPr>
        <w:widowControl w:val="0"/>
        <w:jc w:val="both"/>
      </w:pPr>
      <w:r w:rsidRPr="00272FA4">
        <w:tab/>
        <w:t>- отказ в приеме документов,  предоставление  которых  предусмотрено</w:t>
      </w:r>
    </w:p>
    <w:p w:rsidR="00043F10" w:rsidRPr="00272FA4" w:rsidRDefault="00043F10" w:rsidP="00043F10">
      <w:pPr>
        <w:widowControl w:val="0"/>
        <w:jc w:val="both"/>
      </w:pPr>
      <w:r w:rsidRPr="00272FA4">
        <w:t xml:space="preserve">нормативными правовыми актами Российской Федерации, нормативными правовыми актами </w:t>
      </w:r>
      <w:r w:rsidR="002331A3" w:rsidRPr="00272FA4">
        <w:t>Брянской области</w:t>
      </w:r>
      <w:r w:rsidRPr="00272FA4">
        <w:t>, муниципальными правовыми актами для предоставления муниципальной услуги у заявителя;</w:t>
      </w:r>
    </w:p>
    <w:p w:rsidR="00043F10" w:rsidRPr="00272FA4" w:rsidRDefault="00043F10" w:rsidP="00043F10">
      <w:pPr>
        <w:widowControl w:val="0"/>
        <w:jc w:val="both"/>
      </w:pPr>
      <w:r w:rsidRPr="00272FA4">
        <w:tab/>
      </w:r>
      <w:proofErr w:type="gramStart"/>
      <w:r w:rsidRPr="00272FA4">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2331A3" w:rsidRPr="00272FA4">
        <w:t>Брянской области,</w:t>
      </w:r>
      <w:r w:rsidRPr="00272FA4">
        <w:t xml:space="preserve"> муниципальными правовыми актами;</w:t>
      </w:r>
      <w:proofErr w:type="gramEnd"/>
    </w:p>
    <w:p w:rsidR="00043F10" w:rsidRPr="00272FA4" w:rsidRDefault="00043F10" w:rsidP="00043F10">
      <w:pPr>
        <w:widowControl w:val="0"/>
        <w:jc w:val="both"/>
      </w:pPr>
      <w:r w:rsidRPr="00272FA4">
        <w:tab/>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w:t>
      </w:r>
      <w:r w:rsidR="002331A3" w:rsidRPr="00272FA4">
        <w:t xml:space="preserve"> Брянской области</w:t>
      </w:r>
      <w:r w:rsidRPr="00272FA4">
        <w:t>, муниципальными правовыми актами;</w:t>
      </w:r>
    </w:p>
    <w:p w:rsidR="00043F10" w:rsidRPr="00272FA4" w:rsidRDefault="00043F10" w:rsidP="00043F10">
      <w:pPr>
        <w:widowControl w:val="0"/>
        <w:jc w:val="both"/>
      </w:pPr>
      <w:r w:rsidRPr="00272FA4">
        <w:tab/>
      </w:r>
      <w:proofErr w:type="gramStart"/>
      <w:r w:rsidRPr="00272FA4">
        <w:t xml:space="preserve">- отказ органа, предоставляющего муниципальную услугу, или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w:t>
      </w:r>
      <w:r w:rsidRPr="00272FA4">
        <w:lastRenderedPageBreak/>
        <w:t>либо нарушение установленного срока таких исправлений.</w:t>
      </w:r>
      <w:proofErr w:type="gramEnd"/>
    </w:p>
    <w:p w:rsidR="00043F10" w:rsidRPr="00272FA4" w:rsidRDefault="00043F10" w:rsidP="00043F10">
      <w:pPr>
        <w:widowControl w:val="0"/>
        <w:jc w:val="both"/>
      </w:pPr>
      <w:r w:rsidRPr="00272FA4">
        <w:tab/>
        <w:t>5.2. Общие требования к порядку подачи и рассмотрения жалобы.</w:t>
      </w:r>
    </w:p>
    <w:p w:rsidR="00043F10" w:rsidRPr="00272FA4" w:rsidRDefault="00043F10" w:rsidP="00043F10">
      <w:pPr>
        <w:widowControl w:val="0"/>
        <w:jc w:val="both"/>
      </w:pPr>
      <w:r w:rsidRPr="00272FA4">
        <w:tab/>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43F10" w:rsidRPr="00272FA4" w:rsidRDefault="00043F10" w:rsidP="00043F10">
      <w:pPr>
        <w:widowControl w:val="0"/>
        <w:jc w:val="both"/>
      </w:pPr>
      <w:r w:rsidRPr="00272FA4">
        <w:tab/>
        <w:t>Жалоба может быть:</w:t>
      </w:r>
    </w:p>
    <w:p w:rsidR="00043F10" w:rsidRPr="00272FA4" w:rsidRDefault="00043F10" w:rsidP="00043F10">
      <w:pPr>
        <w:widowControl w:val="0"/>
        <w:autoSpaceDE w:val="0"/>
        <w:autoSpaceDN w:val="0"/>
        <w:adjustRightInd w:val="0"/>
        <w:ind w:firstLine="705"/>
        <w:jc w:val="both"/>
      </w:pPr>
      <w:r w:rsidRPr="00272FA4">
        <w:tab/>
        <w:t>- Жалоба может быть направлена по почте, через уполномоченную организацию,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приеме заявителя.</w:t>
      </w:r>
    </w:p>
    <w:p w:rsidR="00043F10" w:rsidRPr="00272FA4" w:rsidRDefault="00043F10" w:rsidP="00043F10">
      <w:pPr>
        <w:widowControl w:val="0"/>
        <w:jc w:val="both"/>
      </w:pPr>
      <w:r w:rsidRPr="00272FA4">
        <w:tab/>
        <w:t xml:space="preserve">- направлена в электронном виде – через Интернет-приемную официального сайта </w:t>
      </w:r>
      <w:proofErr w:type="gramStart"/>
      <w:r w:rsidRPr="00272FA4">
        <w:t xml:space="preserve">( </w:t>
      </w:r>
      <w:proofErr w:type="gramEnd"/>
      <w:r w:rsidRPr="00272FA4">
        <w:t>Интернет – Портала)</w:t>
      </w:r>
    </w:p>
    <w:p w:rsidR="00043F10" w:rsidRPr="00272FA4" w:rsidRDefault="00043F10" w:rsidP="00043F10">
      <w:pPr>
        <w:widowControl w:val="0"/>
        <w:jc w:val="both"/>
      </w:pPr>
      <w:r w:rsidRPr="00272FA4">
        <w:tab/>
        <w:t xml:space="preserve">- </w:t>
      </w:r>
      <w:proofErr w:type="gramStart"/>
      <w:r w:rsidRPr="00272FA4">
        <w:t>принята</w:t>
      </w:r>
      <w:proofErr w:type="gramEnd"/>
      <w:r w:rsidRPr="00272FA4">
        <w:t xml:space="preserve"> при личном приеме заявителя.</w:t>
      </w:r>
    </w:p>
    <w:p w:rsidR="00043F10" w:rsidRPr="00272FA4" w:rsidRDefault="00043F10" w:rsidP="00043F10">
      <w:pPr>
        <w:widowControl w:val="0"/>
        <w:jc w:val="both"/>
      </w:pPr>
      <w:r w:rsidRPr="00272FA4">
        <w:tab/>
        <w:t>Жалоба должна содержать:</w:t>
      </w:r>
    </w:p>
    <w:p w:rsidR="00043F10" w:rsidRPr="00272FA4" w:rsidRDefault="00043F10" w:rsidP="00043F10">
      <w:pPr>
        <w:widowControl w:val="0"/>
        <w:jc w:val="both"/>
      </w:pPr>
      <w:r w:rsidRPr="00272FA4">
        <w:tab/>
        <w:t xml:space="preserve">- наименование органа, предоставляющего муниципальную услугу, должностного  лица органа,  предоставляющего  муниципальную услугу, или </w:t>
      </w:r>
    </w:p>
    <w:p w:rsidR="00043F10" w:rsidRPr="00272FA4" w:rsidRDefault="00043F10" w:rsidP="00043F10">
      <w:pPr>
        <w:widowControl w:val="0"/>
        <w:jc w:val="both"/>
      </w:pPr>
      <w:r w:rsidRPr="00272FA4">
        <w:t>муниципального служащего, решения и действия (бездействие) которых обжалуются;</w:t>
      </w:r>
    </w:p>
    <w:p w:rsidR="00043F10" w:rsidRPr="00272FA4" w:rsidRDefault="00043F10" w:rsidP="00043F10">
      <w:pPr>
        <w:widowControl w:val="0"/>
        <w:jc w:val="both"/>
      </w:pPr>
      <w:r w:rsidRPr="00272FA4">
        <w:tab/>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 же номер  (номера)</w:t>
      </w:r>
    </w:p>
    <w:p w:rsidR="00043F10" w:rsidRPr="00272FA4" w:rsidRDefault="00043F10" w:rsidP="00043F10">
      <w:pPr>
        <w:widowControl w:val="0"/>
        <w:jc w:val="both"/>
      </w:pPr>
      <w:r w:rsidRPr="00272FA4">
        <w:t>контактного телефона, адрес (адреса) электронной почты (при наличии) и почтовый адрес, по которым должен быть направлен ответ заявителю;</w:t>
      </w:r>
    </w:p>
    <w:p w:rsidR="00043F10" w:rsidRPr="00272FA4" w:rsidRDefault="00043F10" w:rsidP="00043F10">
      <w:pPr>
        <w:widowControl w:val="0"/>
        <w:jc w:val="both"/>
      </w:pPr>
      <w:r w:rsidRPr="00272FA4">
        <w:tab/>
        <w:t>- сведения об обжалуемых решениях и действиях (бездействии) органа,</w:t>
      </w:r>
    </w:p>
    <w:p w:rsidR="00043F10" w:rsidRPr="00272FA4" w:rsidRDefault="00043F10" w:rsidP="00043F10">
      <w:pPr>
        <w:widowControl w:val="0"/>
        <w:jc w:val="both"/>
      </w:pPr>
      <w:r w:rsidRPr="00272FA4">
        <w:t>предоставляющего муниципальную услугу, должностного лица органа, предоставляющего муниципальную услугу, или муниципального служащего;</w:t>
      </w:r>
    </w:p>
    <w:p w:rsidR="00043F10" w:rsidRPr="00272FA4" w:rsidRDefault="00043F10" w:rsidP="00043F10">
      <w:pPr>
        <w:widowControl w:val="0"/>
        <w:jc w:val="both"/>
      </w:pPr>
      <w:r w:rsidRPr="00272FA4">
        <w:tab/>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043F10" w:rsidRPr="00272FA4" w:rsidRDefault="00043F10" w:rsidP="00043F10">
      <w:pPr>
        <w:widowControl w:val="0"/>
        <w:ind w:firstLine="709"/>
        <w:jc w:val="both"/>
      </w:pPr>
      <w:r w:rsidRPr="00272FA4">
        <w:t xml:space="preserve"> Заявителем могут быть представлены документы (при наличии), подтверждающие доводы заявителя, либо их копии.</w:t>
      </w:r>
    </w:p>
    <w:p w:rsidR="00043F10" w:rsidRPr="00272FA4" w:rsidRDefault="00043F10" w:rsidP="00043F10">
      <w:pPr>
        <w:widowControl w:val="0"/>
        <w:jc w:val="both"/>
      </w:pPr>
      <w:r w:rsidRPr="00272FA4">
        <w:tab/>
        <w:t xml:space="preserve">5.3. </w:t>
      </w:r>
      <w:proofErr w:type="gramStart"/>
      <w:r w:rsidRPr="00272FA4">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72FA4">
        <w:t xml:space="preserve"> исправлений – в течение пяти рабочих дней со дня ее регистрации.</w:t>
      </w:r>
    </w:p>
    <w:p w:rsidR="00043F10" w:rsidRPr="00272FA4" w:rsidRDefault="00043F10" w:rsidP="00043F10">
      <w:pPr>
        <w:widowControl w:val="0"/>
        <w:jc w:val="both"/>
      </w:pPr>
      <w:r w:rsidRPr="00272FA4">
        <w:tab/>
        <w:t>5.4. По результатам рассмотрения жалобы орган, предоставляющий муниципальную услугу, принимает одно из следующих решений:</w:t>
      </w:r>
    </w:p>
    <w:p w:rsidR="00043F10" w:rsidRPr="00272FA4" w:rsidRDefault="00043F10" w:rsidP="00043F10">
      <w:pPr>
        <w:widowControl w:val="0"/>
        <w:jc w:val="both"/>
      </w:pPr>
      <w:r w:rsidRPr="00272FA4">
        <w:tab/>
      </w:r>
      <w:proofErr w:type="gramStart"/>
      <w:r w:rsidRPr="00272FA4">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2331A3" w:rsidRPr="00272FA4">
        <w:t xml:space="preserve">Брянской </w:t>
      </w:r>
      <w:r w:rsidRPr="00272FA4">
        <w:t xml:space="preserve"> области, муниципальными правовыми актами, а также в иных формах;</w:t>
      </w:r>
      <w:proofErr w:type="gramEnd"/>
    </w:p>
    <w:p w:rsidR="00043F10" w:rsidRPr="00272FA4" w:rsidRDefault="00043F10" w:rsidP="00043F10">
      <w:pPr>
        <w:widowControl w:val="0"/>
        <w:jc w:val="both"/>
      </w:pPr>
      <w:r w:rsidRPr="00272FA4">
        <w:tab/>
        <w:t>- отказывает в удовлетворении жалобы.</w:t>
      </w:r>
    </w:p>
    <w:p w:rsidR="00043F10" w:rsidRPr="00272FA4" w:rsidRDefault="00043F10" w:rsidP="00043F10">
      <w:pPr>
        <w:widowControl w:val="0"/>
        <w:jc w:val="both"/>
      </w:pPr>
      <w:r w:rsidRPr="00272FA4">
        <w:tab/>
        <w:t>5.5. Не позднее дня, следующего за днем принятия решения, указанного в пункте 5.4. настоящего Административного регламента, заявителю в письменной форме и по желанию заявителя в электронной форме направляется письменный ответ о результатах рассмотрения жалобы.</w:t>
      </w:r>
    </w:p>
    <w:p w:rsidR="00043F10" w:rsidRPr="00272FA4" w:rsidRDefault="00043F10" w:rsidP="00043F10">
      <w:pPr>
        <w:widowControl w:val="0"/>
        <w:jc w:val="both"/>
      </w:pPr>
      <w:r w:rsidRPr="00272FA4">
        <w:tab/>
        <w:t xml:space="preserve">5.6. В случае установления в ходе или по результатам </w:t>
      </w:r>
      <w:proofErr w:type="gramStart"/>
      <w:r w:rsidRPr="00272FA4">
        <w:t>рассмотрения жалобы признаков состава административного правонарушения</w:t>
      </w:r>
      <w:proofErr w:type="gramEnd"/>
      <w:r w:rsidRPr="00272FA4">
        <w:t xml:space="preserve"> или преступления должностное лицо, наделенное полномочиями по рассмотрению жалоб, в соответствии с пунктом 5.2. </w:t>
      </w:r>
      <w:r w:rsidRPr="00272FA4">
        <w:lastRenderedPageBreak/>
        <w:t>настоящего Административного регламента незамедлительно направляет имеющиеся материалы в органы прокуратуры.</w:t>
      </w:r>
    </w:p>
    <w:p w:rsidR="00043F10" w:rsidRPr="00272FA4" w:rsidRDefault="00043F10" w:rsidP="00043F10">
      <w:pPr>
        <w:widowControl w:val="0"/>
        <w:ind w:firstLine="708"/>
        <w:jc w:val="both"/>
      </w:pPr>
      <w:r w:rsidRPr="00272FA4">
        <w:t>5.7. Основанием для начала досудебного обжалования является жалоба (обращение), поступившая  лично от заявителя (уполномоченного лица)   или  направленная в виде почтового отправления или в электронном виде.</w:t>
      </w:r>
    </w:p>
    <w:p w:rsidR="00043F10" w:rsidRPr="00272FA4" w:rsidRDefault="00043F10" w:rsidP="00043F10">
      <w:pPr>
        <w:widowControl w:val="0"/>
        <w:jc w:val="both"/>
      </w:pPr>
      <w:r w:rsidRPr="00272FA4">
        <w:tab/>
        <w:t>5.8. Заявитель  имеет право на получение информации и документов в уполномоченном органе, необходимых  для обоснования и рассмотрения  жалобы.</w:t>
      </w:r>
    </w:p>
    <w:p w:rsidR="00043F10" w:rsidRPr="00272FA4" w:rsidRDefault="00043F10" w:rsidP="00043F10">
      <w:pPr>
        <w:widowControl w:val="0"/>
        <w:ind w:firstLine="540"/>
        <w:jc w:val="both"/>
      </w:pPr>
      <w:r w:rsidRPr="00272FA4">
        <w:t xml:space="preserve">   5.9. Данные нормы не применяются, если федеральным законом  установлен иной порядок обжалования.</w:t>
      </w:r>
    </w:p>
    <w:p w:rsidR="00043F10" w:rsidRPr="00272FA4" w:rsidRDefault="00043F10" w:rsidP="00043F10"/>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p>
    <w:p w:rsidR="00043F10" w:rsidRDefault="00043F10"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Default="00272FA4" w:rsidP="00043F10">
      <w:pPr>
        <w:widowControl w:val="0"/>
        <w:jc w:val="both"/>
      </w:pPr>
    </w:p>
    <w:p w:rsidR="00272FA4" w:rsidRPr="00272FA4" w:rsidRDefault="00272FA4" w:rsidP="00043F10">
      <w:pPr>
        <w:widowControl w:val="0"/>
        <w:jc w:val="both"/>
      </w:pPr>
    </w:p>
    <w:p w:rsidR="00043F10" w:rsidRPr="00272FA4" w:rsidRDefault="00043F10" w:rsidP="00043F10">
      <w:pPr>
        <w:widowControl w:val="0"/>
        <w:jc w:val="both"/>
      </w:pPr>
    </w:p>
    <w:p w:rsidR="00043F10" w:rsidRPr="00272FA4" w:rsidRDefault="00043F10" w:rsidP="002331A3">
      <w:pPr>
        <w:widowControl w:val="0"/>
        <w:tabs>
          <w:tab w:val="left" w:pos="6424"/>
        </w:tabs>
        <w:jc w:val="both"/>
      </w:pPr>
    </w:p>
    <w:p w:rsidR="00043F10" w:rsidRPr="00272FA4" w:rsidRDefault="00043F10" w:rsidP="00043F10">
      <w:pPr>
        <w:widowControl w:val="0"/>
        <w:jc w:val="both"/>
      </w:pPr>
    </w:p>
    <w:tbl>
      <w:tblPr>
        <w:tblW w:w="52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6"/>
      </w:tblGrid>
      <w:tr w:rsidR="00043F10" w:rsidRPr="00272FA4" w:rsidTr="00043F10">
        <w:trPr>
          <w:jc w:val="right"/>
        </w:trPr>
        <w:tc>
          <w:tcPr>
            <w:tcW w:w="5276" w:type="dxa"/>
            <w:tcBorders>
              <w:top w:val="nil"/>
              <w:left w:val="nil"/>
              <w:bottom w:val="nil"/>
              <w:right w:val="nil"/>
            </w:tcBorders>
          </w:tcPr>
          <w:p w:rsidR="00043F10" w:rsidRPr="00272FA4" w:rsidRDefault="00043F10" w:rsidP="00043F10">
            <w:pPr>
              <w:suppressAutoHyphens/>
              <w:autoSpaceDE w:val="0"/>
              <w:autoSpaceDN w:val="0"/>
              <w:adjustRightInd w:val="0"/>
              <w:spacing w:line="100" w:lineRule="atLeast"/>
              <w:jc w:val="right"/>
              <w:rPr>
                <w:rFonts w:eastAsia="Lucida Sans Unicode"/>
                <w:b/>
                <w:bCs/>
                <w:kern w:val="2"/>
                <w:sz w:val="16"/>
                <w:szCs w:val="16"/>
              </w:rPr>
            </w:pPr>
            <w:r w:rsidRPr="00272FA4">
              <w:rPr>
                <w:rFonts w:eastAsia="Lucida Sans Unicode"/>
                <w:kern w:val="2"/>
                <w:sz w:val="16"/>
                <w:szCs w:val="16"/>
              </w:rPr>
              <w:t>Приложение№1                                                                                                                         к      Административному       регламенту   предоставления   муниципальной  услуги «Принятие решения о предоставлении земельных участков в собственность бесплатно для строительства в границах застроенной территории, в отношении которой принято решение о развитии»</w:t>
            </w:r>
          </w:p>
        </w:tc>
      </w:tr>
    </w:tbl>
    <w:p w:rsidR="00043F10" w:rsidRPr="00272FA4" w:rsidRDefault="00043F10" w:rsidP="00043F10">
      <w:pPr>
        <w:widowControl w:val="0"/>
        <w:jc w:val="right"/>
        <w:rPr>
          <w:sz w:val="16"/>
          <w:szCs w:val="16"/>
        </w:rPr>
      </w:pPr>
    </w:p>
    <w:p w:rsidR="00043F10" w:rsidRPr="00272FA4" w:rsidRDefault="00043F10" w:rsidP="00043F10">
      <w:pPr>
        <w:widowControl w:val="0"/>
        <w:jc w:val="right"/>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1"/>
        <w:gridCol w:w="8179"/>
      </w:tblGrid>
      <w:tr w:rsidR="00043F10" w:rsidRPr="00272FA4" w:rsidTr="00043F10">
        <w:tc>
          <w:tcPr>
            <w:tcW w:w="10490" w:type="dxa"/>
            <w:gridSpan w:val="2"/>
            <w:tcBorders>
              <w:top w:val="nil"/>
              <w:left w:val="nil"/>
              <w:bottom w:val="nil"/>
              <w:right w:val="nil"/>
            </w:tcBorders>
            <w:hideMark/>
          </w:tcPr>
          <w:p w:rsidR="00043F10" w:rsidRPr="00272FA4" w:rsidRDefault="002331A3" w:rsidP="00043F10">
            <w:pPr>
              <w:suppressAutoHyphens/>
              <w:autoSpaceDE w:val="0"/>
              <w:autoSpaceDN w:val="0"/>
              <w:adjustRightInd w:val="0"/>
              <w:spacing w:line="100" w:lineRule="atLeast"/>
              <w:jc w:val="right"/>
            </w:pPr>
            <w:r w:rsidRPr="00272FA4">
              <w:rPr>
                <w:rFonts w:eastAsia="Lucida Sans Unicode"/>
                <w:kern w:val="2"/>
              </w:rPr>
              <w:t>Главе администрации Мглинского района</w:t>
            </w:r>
          </w:p>
          <w:p w:rsidR="00043F10" w:rsidRPr="00272FA4" w:rsidRDefault="00043F10" w:rsidP="00043F10">
            <w:pPr>
              <w:suppressAutoHyphens/>
              <w:autoSpaceDE w:val="0"/>
              <w:autoSpaceDN w:val="0"/>
              <w:adjustRightInd w:val="0"/>
              <w:spacing w:line="100" w:lineRule="atLeast"/>
              <w:jc w:val="right"/>
              <w:rPr>
                <w:rFonts w:eastAsia="Lucida Sans Unicode"/>
                <w:kern w:val="2"/>
              </w:rPr>
            </w:pPr>
          </w:p>
        </w:tc>
      </w:tr>
      <w:tr w:rsidR="00043F10" w:rsidRPr="00272FA4" w:rsidTr="00043F10">
        <w:tc>
          <w:tcPr>
            <w:tcW w:w="2311" w:type="dxa"/>
            <w:tcBorders>
              <w:top w:val="nil"/>
              <w:left w:val="nil"/>
              <w:bottom w:val="nil"/>
              <w:right w:val="nil"/>
            </w:tcBorders>
            <w:hideMark/>
          </w:tcPr>
          <w:p w:rsidR="00043F10" w:rsidRPr="00272FA4" w:rsidRDefault="00043F10" w:rsidP="00043F10">
            <w:pPr>
              <w:suppressAutoHyphens/>
              <w:autoSpaceDE w:val="0"/>
              <w:autoSpaceDN w:val="0"/>
              <w:adjustRightInd w:val="0"/>
              <w:spacing w:line="100" w:lineRule="atLeast"/>
              <w:rPr>
                <w:rFonts w:eastAsia="Lucida Sans Unicode"/>
                <w:kern w:val="2"/>
              </w:rPr>
            </w:pPr>
            <w:r w:rsidRPr="00272FA4">
              <w:rPr>
                <w:rFonts w:eastAsia="Lucida Sans Unicode"/>
                <w:kern w:val="2"/>
              </w:rPr>
              <w:t>Заявитель</w:t>
            </w:r>
          </w:p>
        </w:tc>
        <w:tc>
          <w:tcPr>
            <w:tcW w:w="8179" w:type="dxa"/>
            <w:tcBorders>
              <w:top w:val="nil"/>
              <w:left w:val="nil"/>
              <w:bottom w:val="single" w:sz="4" w:space="0" w:color="auto"/>
              <w:right w:val="nil"/>
            </w:tcBorders>
          </w:tcPr>
          <w:p w:rsidR="00043F10" w:rsidRPr="00272FA4" w:rsidRDefault="00043F10" w:rsidP="00043F10">
            <w:pPr>
              <w:suppressAutoHyphens/>
              <w:autoSpaceDE w:val="0"/>
              <w:autoSpaceDN w:val="0"/>
              <w:adjustRightInd w:val="0"/>
              <w:spacing w:line="100" w:lineRule="atLeast"/>
              <w:rPr>
                <w:rFonts w:eastAsia="Lucida Sans Unicode"/>
                <w:kern w:val="2"/>
              </w:rPr>
            </w:pPr>
          </w:p>
        </w:tc>
      </w:tr>
      <w:tr w:rsidR="00043F10" w:rsidRPr="00272FA4" w:rsidTr="00043F10">
        <w:tc>
          <w:tcPr>
            <w:tcW w:w="2311" w:type="dxa"/>
            <w:tcBorders>
              <w:top w:val="nil"/>
              <w:left w:val="nil"/>
              <w:bottom w:val="nil"/>
              <w:right w:val="nil"/>
            </w:tcBorders>
          </w:tcPr>
          <w:p w:rsidR="00043F10" w:rsidRPr="00272FA4" w:rsidRDefault="00043F10" w:rsidP="00043F10">
            <w:pPr>
              <w:suppressAutoHyphens/>
              <w:autoSpaceDE w:val="0"/>
              <w:autoSpaceDN w:val="0"/>
              <w:adjustRightInd w:val="0"/>
              <w:spacing w:line="100" w:lineRule="atLeast"/>
              <w:rPr>
                <w:rFonts w:eastAsia="Lucida Sans Unicode"/>
                <w:i/>
                <w:kern w:val="2"/>
                <w:sz w:val="16"/>
                <w:szCs w:val="16"/>
              </w:rPr>
            </w:pPr>
          </w:p>
        </w:tc>
        <w:tc>
          <w:tcPr>
            <w:tcW w:w="8179" w:type="dxa"/>
            <w:tcBorders>
              <w:top w:val="nil"/>
              <w:left w:val="nil"/>
              <w:bottom w:val="nil"/>
              <w:right w:val="nil"/>
            </w:tcBorders>
            <w:hideMark/>
          </w:tcPr>
          <w:p w:rsidR="00043F10" w:rsidRPr="00272FA4" w:rsidRDefault="00043F10" w:rsidP="00043F10">
            <w:pPr>
              <w:suppressAutoHyphens/>
              <w:autoSpaceDE w:val="0"/>
              <w:autoSpaceDN w:val="0"/>
              <w:adjustRightInd w:val="0"/>
              <w:spacing w:line="100" w:lineRule="atLeast"/>
              <w:jc w:val="center"/>
              <w:rPr>
                <w:rFonts w:eastAsia="Lucida Sans Unicode"/>
                <w:kern w:val="2"/>
                <w:sz w:val="16"/>
                <w:szCs w:val="16"/>
              </w:rPr>
            </w:pPr>
            <w:r w:rsidRPr="00272FA4">
              <w:rPr>
                <w:rFonts w:eastAsia="Lucida Sans Unicode"/>
                <w:kern w:val="2"/>
                <w:sz w:val="16"/>
                <w:szCs w:val="16"/>
              </w:rPr>
              <w:t xml:space="preserve">Полное наименование, </w:t>
            </w:r>
          </w:p>
        </w:tc>
      </w:tr>
      <w:tr w:rsidR="00043F10" w:rsidRPr="00272FA4" w:rsidTr="00043F10">
        <w:tc>
          <w:tcPr>
            <w:tcW w:w="10490" w:type="dxa"/>
            <w:gridSpan w:val="2"/>
            <w:tcBorders>
              <w:top w:val="nil"/>
              <w:left w:val="nil"/>
              <w:bottom w:val="single" w:sz="4" w:space="0" w:color="auto"/>
              <w:right w:val="nil"/>
            </w:tcBorders>
          </w:tcPr>
          <w:p w:rsidR="00043F10" w:rsidRPr="00272FA4" w:rsidRDefault="00043F10" w:rsidP="00043F10">
            <w:pPr>
              <w:suppressAutoHyphens/>
              <w:autoSpaceDE w:val="0"/>
              <w:autoSpaceDN w:val="0"/>
              <w:adjustRightInd w:val="0"/>
              <w:spacing w:line="100" w:lineRule="atLeast"/>
              <w:rPr>
                <w:rFonts w:eastAsia="Lucida Sans Unicode"/>
                <w:i/>
                <w:kern w:val="2"/>
                <w:sz w:val="16"/>
                <w:szCs w:val="16"/>
              </w:rPr>
            </w:pPr>
          </w:p>
        </w:tc>
      </w:tr>
      <w:tr w:rsidR="00043F10" w:rsidRPr="00272FA4" w:rsidTr="00043F10">
        <w:tc>
          <w:tcPr>
            <w:tcW w:w="10490" w:type="dxa"/>
            <w:gridSpan w:val="2"/>
            <w:tcBorders>
              <w:top w:val="single" w:sz="4" w:space="0" w:color="auto"/>
              <w:left w:val="nil"/>
              <w:bottom w:val="nil"/>
              <w:right w:val="nil"/>
            </w:tcBorders>
            <w:hideMark/>
          </w:tcPr>
          <w:p w:rsidR="00043F10" w:rsidRPr="00272FA4" w:rsidRDefault="00043F10" w:rsidP="00043F10">
            <w:pPr>
              <w:suppressAutoHyphens/>
              <w:autoSpaceDE w:val="0"/>
              <w:autoSpaceDN w:val="0"/>
              <w:adjustRightInd w:val="0"/>
              <w:spacing w:line="100" w:lineRule="atLeast"/>
              <w:jc w:val="both"/>
              <w:rPr>
                <w:rFonts w:eastAsia="Lucida Sans Unicode"/>
                <w:kern w:val="2"/>
                <w:sz w:val="16"/>
                <w:szCs w:val="16"/>
              </w:rPr>
            </w:pPr>
            <w:r w:rsidRPr="00272FA4">
              <w:rPr>
                <w:rFonts w:eastAsia="Lucida Sans Unicode"/>
                <w:kern w:val="2"/>
                <w:sz w:val="16"/>
                <w:szCs w:val="16"/>
              </w:rPr>
              <w:t xml:space="preserve">организационно-правовая форма ОКАТО/ОГРН/ ИНН,/  </w:t>
            </w:r>
          </w:p>
        </w:tc>
      </w:tr>
      <w:tr w:rsidR="00043F10" w:rsidRPr="00272FA4" w:rsidTr="00043F10">
        <w:tc>
          <w:tcPr>
            <w:tcW w:w="10490" w:type="dxa"/>
            <w:gridSpan w:val="2"/>
            <w:tcBorders>
              <w:top w:val="nil"/>
              <w:left w:val="nil"/>
              <w:bottom w:val="single" w:sz="4" w:space="0" w:color="auto"/>
              <w:right w:val="nil"/>
            </w:tcBorders>
          </w:tcPr>
          <w:p w:rsidR="00043F10" w:rsidRPr="00272FA4" w:rsidRDefault="00043F10" w:rsidP="00043F10">
            <w:pPr>
              <w:suppressAutoHyphens/>
              <w:autoSpaceDE w:val="0"/>
              <w:autoSpaceDN w:val="0"/>
              <w:adjustRightInd w:val="0"/>
              <w:spacing w:line="100" w:lineRule="atLeast"/>
              <w:rPr>
                <w:rFonts w:eastAsia="Lucida Sans Unicode"/>
                <w:i/>
                <w:kern w:val="2"/>
              </w:rPr>
            </w:pPr>
          </w:p>
        </w:tc>
      </w:tr>
      <w:tr w:rsidR="00043F10" w:rsidRPr="00272FA4" w:rsidTr="00043F10">
        <w:tc>
          <w:tcPr>
            <w:tcW w:w="10490" w:type="dxa"/>
            <w:gridSpan w:val="2"/>
            <w:tcBorders>
              <w:top w:val="nil"/>
              <w:left w:val="nil"/>
              <w:bottom w:val="single" w:sz="4" w:space="0" w:color="auto"/>
              <w:right w:val="nil"/>
            </w:tcBorders>
          </w:tcPr>
          <w:p w:rsidR="00043F10" w:rsidRPr="00272FA4" w:rsidRDefault="00043F10" w:rsidP="00043F10">
            <w:pPr>
              <w:suppressAutoHyphens/>
              <w:autoSpaceDE w:val="0"/>
              <w:autoSpaceDN w:val="0"/>
              <w:adjustRightInd w:val="0"/>
              <w:spacing w:line="100" w:lineRule="atLeast"/>
              <w:rPr>
                <w:rFonts w:eastAsia="Lucida Sans Unicode"/>
                <w:i/>
                <w:kern w:val="2"/>
              </w:rPr>
            </w:pPr>
          </w:p>
        </w:tc>
      </w:tr>
      <w:tr w:rsidR="00043F10" w:rsidRPr="00272FA4" w:rsidTr="00043F10">
        <w:tc>
          <w:tcPr>
            <w:tcW w:w="10490" w:type="dxa"/>
            <w:gridSpan w:val="2"/>
            <w:tcBorders>
              <w:top w:val="single" w:sz="4" w:space="0" w:color="auto"/>
              <w:left w:val="nil"/>
              <w:bottom w:val="nil"/>
              <w:right w:val="nil"/>
            </w:tcBorders>
            <w:hideMark/>
          </w:tcPr>
          <w:p w:rsidR="00043F10" w:rsidRPr="00272FA4" w:rsidRDefault="00043F10" w:rsidP="00043F10">
            <w:pPr>
              <w:suppressAutoHyphens/>
              <w:autoSpaceDE w:val="0"/>
              <w:autoSpaceDN w:val="0"/>
              <w:adjustRightInd w:val="0"/>
              <w:spacing w:line="100" w:lineRule="atLeast"/>
              <w:rPr>
                <w:rFonts w:eastAsia="Lucida Sans Unicode"/>
                <w:kern w:val="2"/>
                <w:sz w:val="16"/>
                <w:szCs w:val="16"/>
              </w:rPr>
            </w:pPr>
            <w:r w:rsidRPr="00272FA4">
              <w:rPr>
                <w:rFonts w:eastAsia="Lucida Sans Unicode"/>
                <w:kern w:val="2"/>
                <w:sz w:val="16"/>
                <w:szCs w:val="16"/>
              </w:rPr>
              <w:t xml:space="preserve"> КПП/ОГРНИП, наименование налогового органа, поставившего юридическое лицо на учёт по месту нахождения обособленного подразделения, почтовый индекс и место нахождения юридического лица </w:t>
            </w:r>
          </w:p>
        </w:tc>
      </w:tr>
      <w:tr w:rsidR="00043F10" w:rsidRPr="00272FA4" w:rsidTr="00043F10">
        <w:tc>
          <w:tcPr>
            <w:tcW w:w="10490" w:type="dxa"/>
            <w:gridSpan w:val="2"/>
            <w:tcBorders>
              <w:top w:val="nil"/>
              <w:left w:val="nil"/>
              <w:bottom w:val="single" w:sz="4" w:space="0" w:color="auto"/>
              <w:right w:val="nil"/>
            </w:tcBorders>
            <w:hideMark/>
          </w:tcPr>
          <w:p w:rsidR="00043F10" w:rsidRPr="00272FA4" w:rsidRDefault="00043F10" w:rsidP="00043F10">
            <w:pPr>
              <w:suppressAutoHyphens/>
              <w:autoSpaceDE w:val="0"/>
              <w:autoSpaceDN w:val="0"/>
              <w:adjustRightInd w:val="0"/>
              <w:spacing w:line="100" w:lineRule="atLeast"/>
              <w:rPr>
                <w:rFonts w:eastAsia="Lucida Sans Unicode"/>
                <w:i/>
                <w:kern w:val="2"/>
              </w:rPr>
            </w:pPr>
            <w:r w:rsidRPr="00272FA4">
              <w:rPr>
                <w:rFonts w:eastAsia="Lucida Sans Unicode"/>
                <w:kern w:val="2"/>
              </w:rPr>
              <w:t>Тел.</w:t>
            </w:r>
          </w:p>
        </w:tc>
      </w:tr>
      <w:tr w:rsidR="00043F10" w:rsidRPr="00272FA4" w:rsidTr="00043F10">
        <w:tc>
          <w:tcPr>
            <w:tcW w:w="10490" w:type="dxa"/>
            <w:gridSpan w:val="2"/>
            <w:tcBorders>
              <w:top w:val="nil"/>
              <w:left w:val="nil"/>
              <w:bottom w:val="single" w:sz="4" w:space="0" w:color="auto"/>
              <w:right w:val="nil"/>
            </w:tcBorders>
            <w:hideMark/>
          </w:tcPr>
          <w:p w:rsidR="00043F10" w:rsidRPr="00272FA4" w:rsidRDefault="00043F10" w:rsidP="00043F10">
            <w:pPr>
              <w:suppressAutoHyphens/>
              <w:autoSpaceDE w:val="0"/>
              <w:autoSpaceDN w:val="0"/>
              <w:adjustRightInd w:val="0"/>
              <w:spacing w:line="100" w:lineRule="atLeast"/>
              <w:jc w:val="both"/>
              <w:rPr>
                <w:rFonts w:eastAsia="Lucida Sans Unicode"/>
                <w:kern w:val="2"/>
                <w:lang w:val="en-US"/>
              </w:rPr>
            </w:pPr>
            <w:r w:rsidRPr="00272FA4">
              <w:rPr>
                <w:rFonts w:eastAsia="Lucida Sans Unicode"/>
                <w:kern w:val="2"/>
                <w:lang w:val="en-US"/>
              </w:rPr>
              <w:t>e-mail</w:t>
            </w:r>
          </w:p>
        </w:tc>
      </w:tr>
      <w:tr w:rsidR="00043F10" w:rsidRPr="00272FA4" w:rsidTr="00043F10">
        <w:tc>
          <w:tcPr>
            <w:tcW w:w="10490" w:type="dxa"/>
            <w:gridSpan w:val="2"/>
            <w:tcBorders>
              <w:top w:val="single" w:sz="4" w:space="0" w:color="auto"/>
              <w:left w:val="nil"/>
              <w:bottom w:val="nil"/>
              <w:right w:val="nil"/>
            </w:tcBorders>
          </w:tcPr>
          <w:p w:rsidR="00043F10" w:rsidRPr="00272FA4" w:rsidRDefault="00043F10" w:rsidP="00043F10">
            <w:pPr>
              <w:suppressAutoHyphens/>
              <w:autoSpaceDE w:val="0"/>
              <w:autoSpaceDN w:val="0"/>
              <w:adjustRightInd w:val="0"/>
              <w:spacing w:line="100" w:lineRule="atLeast"/>
              <w:jc w:val="center"/>
              <w:rPr>
                <w:rFonts w:eastAsia="Lucida Sans Unicode"/>
                <w:kern w:val="2"/>
              </w:rPr>
            </w:pPr>
          </w:p>
        </w:tc>
      </w:tr>
    </w:tbl>
    <w:p w:rsidR="00043F10" w:rsidRPr="00272FA4" w:rsidRDefault="00043F10" w:rsidP="00043F10">
      <w:pPr>
        <w:autoSpaceDE w:val="0"/>
        <w:autoSpaceDN w:val="0"/>
        <w:adjustRightInd w:val="0"/>
        <w:jc w:val="center"/>
      </w:pPr>
    </w:p>
    <w:p w:rsidR="00043F10" w:rsidRPr="00272FA4" w:rsidRDefault="00043F10" w:rsidP="00043F10">
      <w:pPr>
        <w:autoSpaceDE w:val="0"/>
        <w:autoSpaceDN w:val="0"/>
        <w:adjustRightInd w:val="0"/>
        <w:jc w:val="center"/>
      </w:pPr>
      <w:r w:rsidRPr="00272FA4">
        <w:t>ЗАЯВЛЕНИЕ</w:t>
      </w:r>
    </w:p>
    <w:p w:rsidR="00043F10" w:rsidRPr="00272FA4" w:rsidRDefault="00043F10" w:rsidP="00043F10">
      <w:pPr>
        <w:autoSpaceDE w:val="0"/>
        <w:autoSpaceDN w:val="0"/>
        <w:adjustRightInd w:val="0"/>
        <w:ind w:firstLine="540"/>
        <w:jc w:val="both"/>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tblGrid>
      <w:tr w:rsidR="00043F10" w:rsidRPr="00272FA4" w:rsidTr="00043F10">
        <w:trPr>
          <w:trHeight w:val="2468"/>
        </w:trPr>
        <w:tc>
          <w:tcPr>
            <w:tcW w:w="9648" w:type="dxa"/>
            <w:tcBorders>
              <w:top w:val="nil"/>
              <w:left w:val="nil"/>
              <w:bottom w:val="nil"/>
              <w:right w:val="nil"/>
            </w:tcBorders>
          </w:tcPr>
          <w:p w:rsidR="00043F10" w:rsidRPr="00272FA4" w:rsidRDefault="00043F10" w:rsidP="00043F10">
            <w:pPr>
              <w:suppressAutoHyphens/>
              <w:autoSpaceDE w:val="0"/>
              <w:autoSpaceDN w:val="0"/>
              <w:adjustRightInd w:val="0"/>
              <w:spacing w:line="100" w:lineRule="atLeast"/>
              <w:jc w:val="both"/>
              <w:rPr>
                <w:rFonts w:eastAsia="Lucida Sans Unicode"/>
                <w:kern w:val="2"/>
              </w:rPr>
            </w:pPr>
            <w:r w:rsidRPr="00272FA4">
              <w:rPr>
                <w:rFonts w:eastAsia="Lucida Sans Unicode"/>
                <w:kern w:val="2"/>
              </w:rPr>
              <w:t xml:space="preserve">          Прошу    предоставить   бесплатно в собственность земельный   участок,  расположенный  в границах территории, ограниченной ул.   _______________,</w:t>
            </w:r>
            <w:r w:rsidR="00272FA4">
              <w:rPr>
                <w:rFonts w:eastAsia="Lucida Sans Unicode"/>
                <w:kern w:val="2"/>
              </w:rPr>
              <w:t xml:space="preserve"> </w:t>
            </w:r>
            <w:r w:rsidRPr="00272FA4">
              <w:rPr>
                <w:rFonts w:eastAsia="Lucida Sans Unicode"/>
                <w:kern w:val="2"/>
              </w:rPr>
              <w:t xml:space="preserve"> площадью ____________ кв. м,  в целях развития застроенной территории </w:t>
            </w:r>
            <w:r w:rsidR="00272FA4">
              <w:rPr>
                <w:rFonts w:eastAsia="Lucida Sans Unicode"/>
                <w:kern w:val="2"/>
              </w:rPr>
              <w:t xml:space="preserve"> </w:t>
            </w:r>
            <w:r w:rsidRPr="00272FA4">
              <w:rPr>
                <w:rFonts w:eastAsia="Lucida Sans Unicode"/>
                <w:kern w:val="2"/>
              </w:rPr>
              <w:t>на   основании   договора   о   развитии  застроенной территории.</w:t>
            </w:r>
          </w:p>
          <w:p w:rsidR="00043F10" w:rsidRPr="00272FA4" w:rsidRDefault="00043F10" w:rsidP="00043F10">
            <w:pPr>
              <w:suppressAutoHyphens/>
              <w:autoSpaceDE w:val="0"/>
              <w:autoSpaceDN w:val="0"/>
              <w:adjustRightInd w:val="0"/>
              <w:spacing w:line="100" w:lineRule="atLeast"/>
              <w:jc w:val="both"/>
              <w:rPr>
                <w:rFonts w:eastAsia="Lucida Sans Unicode"/>
                <w:kern w:val="2"/>
              </w:rPr>
            </w:pPr>
          </w:p>
          <w:p w:rsidR="00043F10" w:rsidRPr="00272FA4" w:rsidRDefault="00043F10" w:rsidP="00043F10">
            <w:pPr>
              <w:suppressAutoHyphens/>
              <w:autoSpaceDE w:val="0"/>
              <w:autoSpaceDN w:val="0"/>
              <w:adjustRightInd w:val="0"/>
              <w:spacing w:line="100" w:lineRule="atLeast"/>
              <w:jc w:val="both"/>
              <w:rPr>
                <w:rFonts w:eastAsia="Lucida Sans Unicode"/>
                <w:kern w:val="2"/>
              </w:rPr>
            </w:pPr>
            <w:r w:rsidRPr="00272FA4">
              <w:rPr>
                <w:rFonts w:eastAsia="Lucida Sans Unicode"/>
                <w:kern w:val="2"/>
              </w:rPr>
              <w:t xml:space="preserve">          Обязанности,    предусмотренные   пунктами   3 - 5  части  3  статьи</w:t>
            </w:r>
            <w:r w:rsidR="00272FA4">
              <w:rPr>
                <w:rFonts w:eastAsia="Lucida Sans Unicode"/>
                <w:kern w:val="2"/>
              </w:rPr>
              <w:t xml:space="preserve"> </w:t>
            </w:r>
            <w:r w:rsidRPr="00272FA4">
              <w:rPr>
                <w:rFonts w:eastAsia="Lucida Sans Unicode"/>
                <w:kern w:val="2"/>
              </w:rPr>
              <w:t>46.2 Градостроительного кодекса РФ, выполнены в полном объёме:</w:t>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r w:rsidRPr="00272FA4">
              <w:rPr>
                <w:rFonts w:eastAsia="Lucida Sans Unicode"/>
                <w:kern w:val="2"/>
              </w:rPr>
              <w:t xml:space="preserve">1.                    </w:t>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rPr>
            </w:pPr>
            <w:r w:rsidRPr="00272FA4">
              <w:rPr>
                <w:rFonts w:eastAsia="Lucida Sans Unicode"/>
                <w:kern w:val="2"/>
              </w:rPr>
              <w:t xml:space="preserve">                    (</w:t>
            </w:r>
            <w:r w:rsidRPr="00272FA4">
              <w:rPr>
                <w:rFonts w:eastAsia="Lucida Sans Unicode"/>
                <w:kern w:val="2"/>
                <w:sz w:val="16"/>
                <w:szCs w:val="16"/>
              </w:rPr>
              <w:t xml:space="preserve">обязанности </w:t>
            </w:r>
            <w:proofErr w:type="gramStart"/>
            <w:r w:rsidRPr="00272FA4">
              <w:rPr>
                <w:rFonts w:eastAsia="Lucida Sans Unicode"/>
                <w:kern w:val="2"/>
                <w:sz w:val="16"/>
                <w:szCs w:val="16"/>
              </w:rPr>
              <w:t>застройщика</w:t>
            </w:r>
            <w:proofErr w:type="gramEnd"/>
            <w:r w:rsidRPr="00272FA4">
              <w:rPr>
                <w:rFonts w:eastAsia="Lucida Sans Unicode"/>
                <w:kern w:val="2"/>
                <w:sz w:val="16"/>
                <w:szCs w:val="16"/>
              </w:rPr>
              <w:t xml:space="preserve"> по подготовке проекта планировки застроенной территории,</w:t>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rPr>
            </w:pPr>
            <w:r w:rsidRPr="00272FA4">
              <w:rPr>
                <w:rFonts w:eastAsia="Lucida Sans Unicode"/>
                <w:kern w:val="2"/>
              </w:rPr>
              <w:t xml:space="preserve">                                                    </w:t>
            </w:r>
            <w:r w:rsidRPr="00272FA4">
              <w:rPr>
                <w:rFonts w:eastAsia="Lucida Sans Unicode"/>
                <w:kern w:val="2"/>
                <w:sz w:val="16"/>
                <w:szCs w:val="16"/>
              </w:rPr>
              <w:t xml:space="preserve">включая проект межевания застроенной территории) </w:t>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r w:rsidRPr="00272FA4">
              <w:rPr>
                <w:rFonts w:eastAsia="Lucida Sans Unicode"/>
                <w:kern w:val="2"/>
              </w:rPr>
              <w:t xml:space="preserve">2. </w:t>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rPr>
            </w:pPr>
            <w:proofErr w:type="gramStart"/>
            <w:r w:rsidRPr="00272FA4">
              <w:rPr>
                <w:rFonts w:eastAsia="Lucida Sans Unicode"/>
                <w:kern w:val="2"/>
                <w:sz w:val="16"/>
                <w:szCs w:val="16"/>
              </w:rPr>
              <w:t xml:space="preserve">(обязанности  застройщика   по  созданию  либо  приобретению  и  передаче  в  государственную или в </w:t>
            </w:r>
            <w:proofErr w:type="gramEnd"/>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rPr>
            </w:pPr>
            <w:r w:rsidRPr="00272FA4">
              <w:rPr>
                <w:rFonts w:eastAsia="Lucida Sans Unicode"/>
                <w:kern w:val="2"/>
              </w:rPr>
              <w:t xml:space="preserve">         </w:t>
            </w:r>
            <w:r w:rsidRPr="00272FA4">
              <w:rPr>
                <w:rFonts w:eastAsia="Lucida Sans Unicode"/>
                <w:kern w:val="2"/>
                <w:sz w:val="16"/>
                <w:szCs w:val="16"/>
              </w:rPr>
              <w:t xml:space="preserve">муниципальную собственность благоустроенных жилых помещений для предоставления гражданам,  </w:t>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p>
          <w:p w:rsidR="00043F10" w:rsidRPr="00272FA4" w:rsidRDefault="00043F10" w:rsidP="00043F10">
            <w:pPr>
              <w:pBdr>
                <w:bottom w:val="single" w:sz="12" w:space="1" w:color="auto"/>
                <w:between w:val="single" w:sz="12" w:space="1" w:color="auto"/>
              </w:pBdr>
              <w:tabs>
                <w:tab w:val="left" w:pos="2380"/>
              </w:tabs>
              <w:suppressAutoHyphens/>
              <w:autoSpaceDE w:val="0"/>
              <w:autoSpaceDN w:val="0"/>
              <w:adjustRightInd w:val="0"/>
              <w:spacing w:line="100" w:lineRule="atLeast"/>
              <w:jc w:val="both"/>
              <w:rPr>
                <w:rFonts w:eastAsia="Lucida Sans Unicode"/>
                <w:kern w:val="2"/>
                <w:sz w:val="16"/>
                <w:szCs w:val="16"/>
              </w:rPr>
            </w:pPr>
            <w:r w:rsidRPr="00272FA4">
              <w:rPr>
                <w:rFonts w:eastAsia="Lucida Sans Unicode"/>
                <w:kern w:val="2"/>
              </w:rPr>
              <w:t xml:space="preserve">      </w:t>
            </w:r>
            <w:r w:rsidRPr="00272FA4">
              <w:rPr>
                <w:rFonts w:eastAsia="Lucida Sans Unicode"/>
                <w:kern w:val="2"/>
                <w:sz w:val="16"/>
                <w:szCs w:val="16"/>
              </w:rPr>
              <w:t xml:space="preserve">выселяемым из жилых помещений, предоставленных по договорам социального найма, договорам найма </w:t>
            </w:r>
            <w:r w:rsidRPr="00272FA4">
              <w:rPr>
                <w:rFonts w:eastAsia="Lucida Sans Unicode"/>
                <w:kern w:val="2"/>
                <w:sz w:val="16"/>
                <w:szCs w:val="16"/>
              </w:rPr>
              <w:tab/>
            </w: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rPr>
            </w:pPr>
            <w:r w:rsidRPr="00272FA4">
              <w:rPr>
                <w:rFonts w:eastAsia="Lucida Sans Unicode"/>
                <w:kern w:val="2"/>
              </w:rPr>
              <w:t xml:space="preserve">     </w:t>
            </w:r>
            <w:r w:rsidRPr="00272FA4">
              <w:rPr>
                <w:rFonts w:eastAsia="Lucida Sans Unicode"/>
                <w:kern w:val="2"/>
                <w:sz w:val="16"/>
                <w:szCs w:val="16"/>
              </w:rPr>
              <w:t xml:space="preserve"> специализированных жилых помещений)  </w:t>
            </w:r>
          </w:p>
          <w:p w:rsidR="00043F10" w:rsidRPr="00272FA4" w:rsidRDefault="00272FA4"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r>
              <w:rPr>
                <w:rFonts w:eastAsia="Lucida Sans Unicode"/>
                <w:kern w:val="2"/>
              </w:rPr>
              <w:t>3.</w:t>
            </w:r>
            <w:r w:rsidR="00043F10" w:rsidRPr="00272FA4">
              <w:rPr>
                <w:rFonts w:eastAsia="Lucida Sans Unicode"/>
                <w:kern w:val="2"/>
              </w:rPr>
              <w:t xml:space="preserve"> </w:t>
            </w:r>
          </w:p>
          <w:p w:rsidR="00043F10" w:rsidRPr="00D2644F"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vertAlign w:val="superscript"/>
              </w:rPr>
            </w:pPr>
            <w:proofErr w:type="gramStart"/>
            <w:r w:rsidRPr="00D2644F">
              <w:rPr>
                <w:rFonts w:eastAsia="Lucida Sans Unicode"/>
                <w:kern w:val="2"/>
                <w:sz w:val="16"/>
                <w:szCs w:val="16"/>
              </w:rPr>
              <w:t>(</w:t>
            </w:r>
            <w:r w:rsidRPr="00D2644F">
              <w:rPr>
                <w:rFonts w:eastAsia="Lucida Sans Unicode"/>
                <w:kern w:val="2"/>
                <w:sz w:val="16"/>
                <w:szCs w:val="16"/>
                <w:vertAlign w:val="superscript"/>
              </w:rPr>
              <w:t xml:space="preserve">обязанности застройщика по уплате выкупной цены за жилые помещения в многоквартирных домах, </w:t>
            </w:r>
            <w:proofErr w:type="gramEnd"/>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rPr>
            </w:pPr>
          </w:p>
          <w:p w:rsidR="00043F10" w:rsidRPr="00272FA4" w:rsidRDefault="00043F10" w:rsidP="00043F10">
            <w:pPr>
              <w:pBdr>
                <w:bottom w:val="single" w:sz="12" w:space="1" w:color="auto"/>
                <w:between w:val="single" w:sz="12" w:space="1" w:color="auto"/>
              </w:pBdr>
              <w:suppressAutoHyphens/>
              <w:autoSpaceDE w:val="0"/>
              <w:autoSpaceDN w:val="0"/>
              <w:adjustRightInd w:val="0"/>
              <w:spacing w:line="100" w:lineRule="atLeast"/>
              <w:jc w:val="both"/>
              <w:rPr>
                <w:rFonts w:eastAsia="Lucida Sans Unicode"/>
                <w:kern w:val="2"/>
                <w:sz w:val="16"/>
                <w:szCs w:val="16"/>
              </w:rPr>
            </w:pPr>
            <w:proofErr w:type="gramStart"/>
            <w:r w:rsidRPr="00272FA4">
              <w:rPr>
                <w:rFonts w:eastAsia="Lucida Sans Unicode"/>
                <w:kern w:val="2"/>
                <w:sz w:val="16"/>
                <w:szCs w:val="16"/>
              </w:rPr>
              <w:t>признанных</w:t>
            </w:r>
            <w:proofErr w:type="gramEnd"/>
            <w:r w:rsidRPr="00272FA4">
              <w:rPr>
                <w:rFonts w:eastAsia="Lucida Sans Unicode"/>
                <w:kern w:val="2"/>
                <w:sz w:val="16"/>
                <w:szCs w:val="16"/>
              </w:rPr>
              <w:t xml:space="preserve"> аварийными и подлежащими сносу) </w:t>
            </w:r>
          </w:p>
          <w:p w:rsidR="00043F10" w:rsidRPr="00272FA4" w:rsidRDefault="00043F10" w:rsidP="00043F10">
            <w:pPr>
              <w:suppressAutoHyphens/>
              <w:autoSpaceDE w:val="0"/>
              <w:autoSpaceDN w:val="0"/>
              <w:adjustRightInd w:val="0"/>
              <w:spacing w:line="100" w:lineRule="atLeast"/>
              <w:jc w:val="both"/>
              <w:rPr>
                <w:rFonts w:eastAsia="Lucida Sans Unicode"/>
                <w:kern w:val="2"/>
              </w:rPr>
            </w:pPr>
          </w:p>
        </w:tc>
      </w:tr>
      <w:tr w:rsidR="00043F10" w:rsidRPr="00272FA4" w:rsidTr="00043F10">
        <w:trPr>
          <w:trHeight w:val="100"/>
        </w:trPr>
        <w:tc>
          <w:tcPr>
            <w:tcW w:w="9648" w:type="dxa"/>
            <w:tcBorders>
              <w:top w:val="nil"/>
              <w:left w:val="nil"/>
              <w:bottom w:val="single" w:sz="4" w:space="0" w:color="auto"/>
              <w:right w:val="nil"/>
            </w:tcBorders>
          </w:tcPr>
          <w:p w:rsidR="00043F10" w:rsidRPr="00272FA4" w:rsidRDefault="00043F10" w:rsidP="00043F10">
            <w:pPr>
              <w:tabs>
                <w:tab w:val="right" w:pos="9432"/>
              </w:tabs>
              <w:suppressAutoHyphens/>
              <w:autoSpaceDE w:val="0"/>
              <w:autoSpaceDN w:val="0"/>
              <w:adjustRightInd w:val="0"/>
              <w:spacing w:line="100" w:lineRule="atLeast"/>
              <w:jc w:val="both"/>
              <w:rPr>
                <w:rFonts w:eastAsia="Lucida Sans Unicode"/>
                <w:kern w:val="2"/>
              </w:rPr>
            </w:pPr>
          </w:p>
        </w:tc>
      </w:tr>
      <w:tr w:rsidR="00043F10" w:rsidRPr="00272FA4" w:rsidTr="00043F10">
        <w:trPr>
          <w:trHeight w:val="90"/>
        </w:trPr>
        <w:tc>
          <w:tcPr>
            <w:tcW w:w="9648" w:type="dxa"/>
            <w:tcBorders>
              <w:top w:val="single" w:sz="4" w:space="0" w:color="auto"/>
              <w:left w:val="nil"/>
              <w:bottom w:val="single" w:sz="4" w:space="0" w:color="auto"/>
              <w:right w:val="nil"/>
            </w:tcBorders>
          </w:tcPr>
          <w:p w:rsidR="00043F10" w:rsidRPr="00272FA4" w:rsidRDefault="00043F10" w:rsidP="00043F10">
            <w:pPr>
              <w:suppressAutoHyphens/>
              <w:autoSpaceDE w:val="0"/>
              <w:autoSpaceDN w:val="0"/>
              <w:adjustRightInd w:val="0"/>
              <w:spacing w:line="100" w:lineRule="atLeast"/>
              <w:jc w:val="both"/>
              <w:rPr>
                <w:rFonts w:eastAsia="Lucida Sans Unicode"/>
                <w:kern w:val="2"/>
              </w:rPr>
            </w:pPr>
          </w:p>
        </w:tc>
      </w:tr>
      <w:tr w:rsidR="00043F10" w:rsidRPr="00272FA4" w:rsidTr="00043F10">
        <w:tc>
          <w:tcPr>
            <w:tcW w:w="9648" w:type="dxa"/>
            <w:tcBorders>
              <w:top w:val="single" w:sz="4" w:space="0" w:color="auto"/>
              <w:left w:val="nil"/>
              <w:bottom w:val="nil"/>
              <w:right w:val="nil"/>
            </w:tcBorders>
          </w:tcPr>
          <w:p w:rsidR="00043F10" w:rsidRPr="00272FA4" w:rsidRDefault="00043F10" w:rsidP="00043F10">
            <w:pPr>
              <w:widowControl w:val="0"/>
              <w:suppressAutoHyphens/>
              <w:autoSpaceDE w:val="0"/>
              <w:spacing w:line="100" w:lineRule="atLeast"/>
              <w:ind w:right="-1" w:firstLine="708"/>
              <w:jc w:val="both"/>
              <w:rPr>
                <w:rFonts w:eastAsia="Lucida Sans Unicode"/>
                <w:kern w:val="2"/>
              </w:rPr>
            </w:pPr>
            <w:r w:rsidRPr="00272FA4">
              <w:rPr>
                <w:rFonts w:eastAsia="Lucida Sans Unicode"/>
                <w:kern w:val="2"/>
              </w:rPr>
              <w:t xml:space="preserve">Информацию о результате предоставления муниципальной услуги прошу направить___________________________________________________  </w:t>
            </w:r>
          </w:p>
          <w:p w:rsidR="00043F10" w:rsidRPr="00272FA4" w:rsidRDefault="00043F10" w:rsidP="00043F10">
            <w:pPr>
              <w:widowControl w:val="0"/>
              <w:suppressAutoHyphens/>
              <w:autoSpaceDE w:val="0"/>
              <w:spacing w:line="100" w:lineRule="atLeast"/>
              <w:ind w:right="-1"/>
              <w:jc w:val="center"/>
              <w:rPr>
                <w:rFonts w:eastAsia="Lucida Sans Unicode"/>
                <w:kern w:val="2"/>
              </w:rPr>
            </w:pPr>
            <w:r w:rsidRPr="00272FA4">
              <w:rPr>
                <w:rFonts w:eastAsia="Lucida Sans Unicode"/>
                <w:kern w:val="2"/>
              </w:rPr>
              <w:t xml:space="preserve">      (указывается способ получения ответа: на руки, почтой и т.д.)</w:t>
            </w:r>
          </w:p>
          <w:p w:rsidR="00043F10" w:rsidRPr="00272FA4" w:rsidRDefault="00043F10" w:rsidP="00043F10">
            <w:pPr>
              <w:suppressAutoHyphens/>
              <w:autoSpaceDE w:val="0"/>
              <w:autoSpaceDN w:val="0"/>
              <w:adjustRightInd w:val="0"/>
              <w:spacing w:line="100" w:lineRule="atLeast"/>
              <w:jc w:val="both"/>
              <w:rPr>
                <w:rFonts w:eastAsia="Lucida Sans Unicode"/>
                <w:kern w:val="2"/>
              </w:rPr>
            </w:pPr>
          </w:p>
        </w:tc>
      </w:tr>
      <w:tr w:rsidR="00043F10" w:rsidRPr="00272FA4" w:rsidTr="00043F10">
        <w:tc>
          <w:tcPr>
            <w:tcW w:w="9648" w:type="dxa"/>
            <w:tcBorders>
              <w:top w:val="nil"/>
              <w:left w:val="nil"/>
              <w:bottom w:val="nil"/>
              <w:right w:val="nil"/>
            </w:tcBorders>
          </w:tcPr>
          <w:p w:rsidR="00043F10" w:rsidRPr="00272FA4" w:rsidRDefault="00043F10" w:rsidP="00043F10">
            <w:pPr>
              <w:suppressAutoHyphens/>
              <w:autoSpaceDE w:val="0"/>
              <w:autoSpaceDN w:val="0"/>
              <w:adjustRightInd w:val="0"/>
              <w:spacing w:line="100" w:lineRule="atLeast"/>
              <w:jc w:val="both"/>
              <w:rPr>
                <w:rFonts w:eastAsia="Lucida Sans Unicode"/>
                <w:kern w:val="2"/>
              </w:rPr>
            </w:pPr>
          </w:p>
        </w:tc>
      </w:tr>
      <w:tr w:rsidR="00043F10" w:rsidRPr="00272FA4" w:rsidTr="00043F10">
        <w:tc>
          <w:tcPr>
            <w:tcW w:w="9648" w:type="dxa"/>
            <w:tcBorders>
              <w:top w:val="nil"/>
              <w:left w:val="nil"/>
              <w:bottom w:val="nil"/>
              <w:right w:val="nil"/>
            </w:tcBorders>
          </w:tcPr>
          <w:p w:rsidR="00043F10" w:rsidRPr="00272FA4" w:rsidRDefault="00043F10" w:rsidP="00043F10">
            <w:pPr>
              <w:suppressAutoHyphens/>
              <w:autoSpaceDE w:val="0"/>
              <w:autoSpaceDN w:val="0"/>
              <w:adjustRightInd w:val="0"/>
              <w:spacing w:line="100" w:lineRule="atLeast"/>
              <w:jc w:val="both"/>
              <w:rPr>
                <w:rFonts w:eastAsia="Lucida Sans Unicode"/>
                <w:kern w:val="2"/>
              </w:rPr>
            </w:pPr>
          </w:p>
        </w:tc>
      </w:tr>
      <w:tr w:rsidR="00043F10" w:rsidRPr="00272FA4" w:rsidTr="00043F10">
        <w:tc>
          <w:tcPr>
            <w:tcW w:w="9648" w:type="dxa"/>
            <w:tcBorders>
              <w:top w:val="nil"/>
              <w:left w:val="nil"/>
              <w:bottom w:val="nil"/>
              <w:right w:val="nil"/>
            </w:tcBorders>
            <w:hideMark/>
          </w:tcPr>
          <w:p w:rsidR="00043F10" w:rsidRPr="00272FA4" w:rsidRDefault="00043F10" w:rsidP="00043F10">
            <w:pPr>
              <w:suppressAutoHyphens/>
              <w:autoSpaceDE w:val="0"/>
              <w:autoSpaceDN w:val="0"/>
              <w:adjustRightInd w:val="0"/>
              <w:spacing w:line="100" w:lineRule="atLeast"/>
              <w:jc w:val="both"/>
              <w:rPr>
                <w:rFonts w:eastAsia="Lucida Sans Unicode"/>
                <w:kern w:val="2"/>
              </w:rPr>
            </w:pPr>
            <w:r w:rsidRPr="00272FA4">
              <w:rPr>
                <w:rFonts w:eastAsia="Lucida Sans Unicode"/>
                <w:kern w:val="2"/>
              </w:rPr>
              <w:t xml:space="preserve">      Дата                                                                                   Подпись заявителя</w:t>
            </w:r>
          </w:p>
        </w:tc>
      </w:tr>
    </w:tbl>
    <w:p w:rsidR="00043F10" w:rsidRPr="00272FA4" w:rsidRDefault="00043F10" w:rsidP="00272FA4">
      <w:pPr>
        <w:suppressAutoHyphens/>
        <w:rPr>
          <w:lang w:eastAsia="ar-SA"/>
        </w:rPr>
      </w:pPr>
    </w:p>
    <w:p w:rsidR="00043F10" w:rsidRPr="00272FA4" w:rsidRDefault="00043F10" w:rsidP="00043F10">
      <w:pPr>
        <w:suppressAutoHyphens/>
        <w:jc w:val="right"/>
        <w:rPr>
          <w:lang w:eastAsia="ar-SA"/>
        </w:rPr>
      </w:pPr>
    </w:p>
    <w:p w:rsidR="00043F10" w:rsidRPr="00272FA4" w:rsidRDefault="00043F10" w:rsidP="00043F10">
      <w:pPr>
        <w:suppressAutoHyphens/>
        <w:jc w:val="right"/>
        <w:rPr>
          <w:lang w:eastAsia="ar-SA"/>
        </w:rPr>
      </w:pPr>
      <w:r w:rsidRPr="00272FA4">
        <w:rPr>
          <w:lang w:eastAsia="ar-SA"/>
        </w:rPr>
        <w:t>Продолжение приложения № 1</w:t>
      </w:r>
    </w:p>
    <w:p w:rsidR="00043F10" w:rsidRPr="00272FA4" w:rsidRDefault="00043F10" w:rsidP="00043F10">
      <w:pPr>
        <w:widowControl w:val="0"/>
        <w:autoSpaceDE w:val="0"/>
        <w:jc w:val="center"/>
        <w:rPr>
          <w:rFonts w:eastAsia="TimesNewRomanPSMT"/>
        </w:rPr>
      </w:pPr>
      <w:r w:rsidRPr="00272FA4">
        <w:rPr>
          <w:rFonts w:eastAsia="TimesNewRomanPSMT"/>
        </w:rPr>
        <w:t>СОГЛАСИЕ</w:t>
      </w:r>
    </w:p>
    <w:p w:rsidR="00043F10" w:rsidRPr="00272FA4" w:rsidRDefault="00043F10" w:rsidP="00043F10">
      <w:pPr>
        <w:widowControl w:val="0"/>
        <w:autoSpaceDE w:val="0"/>
        <w:jc w:val="center"/>
        <w:rPr>
          <w:rFonts w:eastAsia="TimesNewRomanPSMT"/>
        </w:rPr>
      </w:pPr>
      <w:r w:rsidRPr="00272FA4">
        <w:rPr>
          <w:rFonts w:eastAsia="TimesNewRomanPSMT"/>
        </w:rPr>
        <w:t>на обработку персональных данных</w:t>
      </w:r>
    </w:p>
    <w:p w:rsidR="00043F10" w:rsidRPr="00272FA4" w:rsidRDefault="00043F10" w:rsidP="00043F10">
      <w:pPr>
        <w:widowControl w:val="0"/>
        <w:autoSpaceDE w:val="0"/>
        <w:jc w:val="both"/>
        <w:rPr>
          <w:rFonts w:eastAsia="TimesNewRomanPSMT"/>
        </w:rPr>
      </w:pPr>
    </w:p>
    <w:p w:rsidR="00043F10" w:rsidRPr="00272FA4" w:rsidRDefault="00043F10" w:rsidP="00043F10">
      <w:pPr>
        <w:widowControl w:val="0"/>
        <w:autoSpaceDE w:val="0"/>
        <w:ind w:firstLine="540"/>
        <w:jc w:val="both"/>
        <w:rPr>
          <w:rFonts w:eastAsia="TimesNewRomanPSMT"/>
        </w:rPr>
      </w:pPr>
      <w:r w:rsidRPr="00272FA4">
        <w:rPr>
          <w:rFonts w:eastAsia="TimesNewRomanPSMT"/>
        </w:rPr>
        <w:t>Я, ___________________________________________________________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 xml:space="preserve">                                            Фамилия, имя, отчество лица (законного представителя)</w:t>
      </w:r>
    </w:p>
    <w:p w:rsidR="00043F10" w:rsidRPr="00272FA4" w:rsidRDefault="00043F10" w:rsidP="00043F10">
      <w:pPr>
        <w:widowControl w:val="0"/>
        <w:autoSpaceDE w:val="0"/>
        <w:jc w:val="both"/>
        <w:rPr>
          <w:rFonts w:eastAsia="TimesNewRomanPSMT"/>
        </w:rPr>
      </w:pPr>
      <w:r w:rsidRPr="00272FA4">
        <w:rPr>
          <w:rFonts w:eastAsia="TimesNewRomanPSMT"/>
        </w:rPr>
        <w:t>__________________________________________________________________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 xml:space="preserve">                                                                  адрес проживания</w:t>
      </w:r>
    </w:p>
    <w:p w:rsidR="00043F10" w:rsidRPr="00272FA4" w:rsidRDefault="00043F10" w:rsidP="00043F10">
      <w:pPr>
        <w:widowControl w:val="0"/>
        <w:autoSpaceDE w:val="0"/>
        <w:jc w:val="both"/>
        <w:rPr>
          <w:rFonts w:eastAsia="TimesNewRomanPSMT"/>
        </w:rPr>
      </w:pPr>
      <w:proofErr w:type="spellStart"/>
      <w:r w:rsidRPr="00272FA4">
        <w:rPr>
          <w:rFonts w:eastAsia="TimesNewRomanPSMT"/>
        </w:rPr>
        <w:t>паспорт____________</w:t>
      </w:r>
      <w:proofErr w:type="spellEnd"/>
      <w:r w:rsidRPr="00272FA4">
        <w:rPr>
          <w:rFonts w:eastAsia="TimesNewRomanPSMT"/>
        </w:rPr>
        <w:t>, выдан ________________________________________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 xml:space="preserve">                            серия, номер                                            когда, кем</w:t>
      </w:r>
    </w:p>
    <w:p w:rsidR="00043F10" w:rsidRPr="00272FA4" w:rsidRDefault="00043F10" w:rsidP="00043F10">
      <w:pPr>
        <w:widowControl w:val="0"/>
        <w:autoSpaceDE w:val="0"/>
        <w:jc w:val="both"/>
        <w:rPr>
          <w:rFonts w:eastAsia="TimesNewRomanPSMT"/>
        </w:rPr>
      </w:pPr>
    </w:p>
    <w:p w:rsidR="00043F10" w:rsidRPr="00272FA4" w:rsidRDefault="00043F10" w:rsidP="00043F10">
      <w:pPr>
        <w:widowControl w:val="0"/>
        <w:autoSpaceDE w:val="0"/>
        <w:jc w:val="both"/>
      </w:pPr>
      <w:proofErr w:type="gramStart"/>
      <w:r w:rsidRPr="00272FA4">
        <w:rPr>
          <w:rFonts w:eastAsia="TimesNewRomanPSMT"/>
        </w:rPr>
        <w:t xml:space="preserve">даю согласие </w:t>
      </w:r>
      <w:r w:rsidRPr="00272FA4">
        <w:t xml:space="preserve">администрации </w:t>
      </w:r>
      <w:r w:rsidR="002331A3" w:rsidRPr="00272FA4">
        <w:t xml:space="preserve">Мглинского района Брянской области </w:t>
      </w:r>
      <w:r w:rsidRPr="00272FA4">
        <w:rPr>
          <w:rFonts w:eastAsia="TimesNewRomanPSMT"/>
        </w:rPr>
        <w:t>в соответствии с Федеральным законом от 27.07.2006 № 152-ФЗ «О персональных данных» на обработку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способами, не противоречащими закону, моих персональных данных /персональных данных</w:t>
      </w:r>
      <w:proofErr w:type="gramEnd"/>
    </w:p>
    <w:p w:rsidR="00043F10" w:rsidRPr="00272FA4" w:rsidRDefault="00043F10" w:rsidP="00043F10">
      <w:pPr>
        <w:widowControl w:val="0"/>
        <w:autoSpaceDE w:val="0"/>
        <w:jc w:val="both"/>
        <w:rPr>
          <w:rFonts w:eastAsia="TimesNewRomanPSMT"/>
        </w:rPr>
      </w:pPr>
      <w:r w:rsidRPr="00272FA4">
        <w:rPr>
          <w:rFonts w:eastAsia="TimesNewRomanPSMT"/>
        </w:rPr>
        <w:t>_________________________________________,    законным представителем</w:t>
      </w:r>
    </w:p>
    <w:p w:rsidR="00043F10" w:rsidRPr="00272FA4" w:rsidRDefault="00043F10" w:rsidP="00043F10">
      <w:pPr>
        <w:widowControl w:val="0"/>
        <w:autoSpaceDE w:val="0"/>
        <w:jc w:val="both"/>
        <w:rPr>
          <w:rFonts w:eastAsia="TimesNewRomanPSMT"/>
        </w:rPr>
      </w:pPr>
      <w:r w:rsidRPr="00272FA4">
        <w:rPr>
          <w:rFonts w:eastAsia="TimesNewRomanPSMT"/>
        </w:rPr>
        <w:t xml:space="preserve">                                        Ф.И.О.</w:t>
      </w:r>
    </w:p>
    <w:p w:rsidR="00043F10" w:rsidRPr="00272FA4" w:rsidRDefault="00043F10" w:rsidP="00043F10">
      <w:pPr>
        <w:widowControl w:val="0"/>
        <w:autoSpaceDE w:val="0"/>
        <w:jc w:val="both"/>
        <w:rPr>
          <w:rFonts w:eastAsia="TimesNewRomanPSMT"/>
        </w:rPr>
      </w:pPr>
      <w:proofErr w:type="gramStart"/>
      <w:r w:rsidRPr="00272FA4">
        <w:rPr>
          <w:rFonts w:eastAsia="TimesNewRomanPSMT"/>
        </w:rPr>
        <w:t>которого</w:t>
      </w:r>
      <w:proofErr w:type="gramEnd"/>
      <w:r w:rsidRPr="00272FA4">
        <w:rPr>
          <w:rFonts w:eastAsia="TimesNewRomanPSMT"/>
        </w:rPr>
        <w:t xml:space="preserve"> я являюсь на основании 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 xml:space="preserve">                                                         (документ, подтверждающий полномочия законного представителя)</w:t>
      </w:r>
    </w:p>
    <w:p w:rsidR="00043F10" w:rsidRPr="00272FA4" w:rsidRDefault="00043F10" w:rsidP="00043F10">
      <w:pPr>
        <w:widowControl w:val="0"/>
        <w:autoSpaceDE w:val="0"/>
        <w:jc w:val="both"/>
        <w:rPr>
          <w:rFonts w:eastAsia="TimesNewRomanPSMT"/>
        </w:rPr>
      </w:pPr>
      <w:r w:rsidRPr="00272FA4">
        <w:rPr>
          <w:rFonts w:eastAsia="TimesNewRomanPSMT"/>
        </w:rPr>
        <w:t>а именно: _________________________________________________________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__________________________________________________________________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__________________________________________________________________</w:t>
      </w:r>
    </w:p>
    <w:p w:rsidR="00043F10" w:rsidRPr="00272FA4" w:rsidRDefault="00043F10" w:rsidP="00043F10">
      <w:pPr>
        <w:widowControl w:val="0"/>
        <w:autoSpaceDE w:val="0"/>
        <w:jc w:val="both"/>
        <w:rPr>
          <w:rFonts w:eastAsia="TimesNewRomanPSMT"/>
        </w:rPr>
      </w:pPr>
      <w:r w:rsidRPr="00272FA4">
        <w:rPr>
          <w:rFonts w:eastAsia="TimesNewRomanPSMT"/>
        </w:rPr>
        <w:t>__________________________________________________________________</w:t>
      </w:r>
    </w:p>
    <w:p w:rsidR="00043F10" w:rsidRPr="00272FA4" w:rsidRDefault="00043F10" w:rsidP="00043F10">
      <w:pPr>
        <w:widowControl w:val="0"/>
        <w:autoSpaceDE w:val="0"/>
        <w:jc w:val="both"/>
        <w:rPr>
          <w:rFonts w:eastAsia="TimesNewRomanPSMT"/>
        </w:rPr>
      </w:pPr>
      <w:proofErr w:type="gramStart"/>
      <w:r w:rsidRPr="00272FA4">
        <w:rPr>
          <w:rFonts w:eastAsia="TimesNewRomanPSMT"/>
        </w:rPr>
        <w:t xml:space="preserve">(фамилии, имени, отчества, даты рождения, адреса места жительства, родственных отношений, документа, удостоверяющего личность (паспорт, свидетельство о рождении), гражданстве, сведений о доходах, сведений об имуществе, находящемся в собственности, о наличии тяжелой формы хронического заболевания и др.), </w:t>
      </w:r>
      <w:proofErr w:type="gramEnd"/>
    </w:p>
    <w:p w:rsidR="00043F10" w:rsidRPr="00272FA4" w:rsidRDefault="00043F10" w:rsidP="00043F10">
      <w:pPr>
        <w:widowControl w:val="0"/>
        <w:autoSpaceDE w:val="0"/>
        <w:jc w:val="both"/>
        <w:rPr>
          <w:rFonts w:eastAsia="TimesNewRomanPSMT"/>
        </w:rPr>
      </w:pPr>
      <w:r w:rsidRPr="00272FA4">
        <w:rPr>
          <w:rFonts w:eastAsia="TimesNewRomanPSMT"/>
        </w:rPr>
        <w:t>в  целях   предоставления   муниципальной  услуги  «</w:t>
      </w:r>
      <w:r w:rsidRPr="00272FA4">
        <w:t>Принятие решения о  предоставлении земельных участков в собственность бесплатно для строительства в границах застроенной территории, в отношении которой принято решение о развитии»</w:t>
      </w:r>
      <w:r w:rsidRPr="00272FA4">
        <w:rPr>
          <w:rFonts w:eastAsia="TimesNewRomanPSMT"/>
        </w:rPr>
        <w:t>.</w:t>
      </w:r>
    </w:p>
    <w:p w:rsidR="00043F10" w:rsidRPr="00272FA4" w:rsidRDefault="00043F10" w:rsidP="00043F10">
      <w:pPr>
        <w:widowControl w:val="0"/>
        <w:autoSpaceDE w:val="0"/>
        <w:ind w:firstLine="720"/>
        <w:jc w:val="both"/>
        <w:rPr>
          <w:rFonts w:eastAsia="TimesNewRomanPSMT"/>
        </w:rPr>
      </w:pPr>
      <w:r w:rsidRPr="00272FA4">
        <w:rPr>
          <w:rFonts w:eastAsia="TimesNewRomanPSMT"/>
        </w:rPr>
        <w:t>Согласие может быть отозвано мною в любое время на основании моего письменного обращения.</w:t>
      </w:r>
    </w:p>
    <w:p w:rsidR="00043F10" w:rsidRPr="00272FA4" w:rsidRDefault="00043F10" w:rsidP="00043F10">
      <w:pPr>
        <w:widowControl w:val="0"/>
        <w:autoSpaceDE w:val="0"/>
        <w:ind w:firstLine="708"/>
        <w:jc w:val="both"/>
        <w:rPr>
          <w:rFonts w:eastAsia="TimesNewRomanPSMT"/>
        </w:rPr>
      </w:pPr>
      <w:r w:rsidRPr="00272FA4">
        <w:rPr>
          <w:rFonts w:eastAsia="TimesNewRomanPSMT"/>
        </w:rPr>
        <w:t xml:space="preserve">Настоящее согласие действует </w:t>
      </w:r>
      <w:r w:rsidRPr="00272FA4">
        <w:t>на время предоставления муниципальной услуги</w:t>
      </w:r>
      <w:r w:rsidRPr="00272FA4">
        <w:rPr>
          <w:rFonts w:eastAsia="TimesNewRomanPSMT"/>
        </w:rPr>
        <w:t>.</w:t>
      </w:r>
    </w:p>
    <w:p w:rsidR="00043F10" w:rsidRPr="00272FA4" w:rsidRDefault="00043F10" w:rsidP="00043F10">
      <w:pPr>
        <w:widowControl w:val="0"/>
        <w:autoSpaceDE w:val="0"/>
        <w:jc w:val="both"/>
        <w:rPr>
          <w:rFonts w:eastAsia="TimesNewRomanPSMT"/>
        </w:rPr>
      </w:pPr>
      <w:r w:rsidRPr="00272FA4">
        <w:rPr>
          <w:rFonts w:eastAsia="TimesNewRomanPSMT"/>
        </w:rPr>
        <w:t>«___» _________ 20___ г. _____________________________________»</w:t>
      </w:r>
    </w:p>
    <w:p w:rsidR="00043F10" w:rsidRPr="00272FA4" w:rsidRDefault="00043F10" w:rsidP="00043F10">
      <w:pPr>
        <w:widowControl w:val="0"/>
        <w:tabs>
          <w:tab w:val="left" w:pos="180"/>
          <w:tab w:val="left" w:pos="6570"/>
          <w:tab w:val="right" w:pos="9355"/>
        </w:tabs>
        <w:ind w:firstLine="720"/>
        <w:rPr>
          <w:i/>
        </w:rPr>
      </w:pPr>
      <w:r w:rsidRPr="00272FA4">
        <w:rPr>
          <w:rFonts w:eastAsia="TimesNewRomanPSMT"/>
        </w:rPr>
        <w:t xml:space="preserve">                                                          </w:t>
      </w:r>
      <w:proofErr w:type="gramStart"/>
      <w:r w:rsidRPr="00272FA4">
        <w:rPr>
          <w:rFonts w:eastAsia="TimesNewRomanPSMT"/>
        </w:rPr>
        <w:t>(подпись лица (законного представителя)</w:t>
      </w:r>
      <w:proofErr w:type="gramEnd"/>
    </w:p>
    <w:tbl>
      <w:tblPr>
        <w:tblW w:w="0" w:type="auto"/>
        <w:tblBorders>
          <w:insideH w:val="single" w:sz="4" w:space="0" w:color="auto"/>
        </w:tblBorders>
        <w:tblLook w:val="01E0"/>
      </w:tblPr>
      <w:tblGrid>
        <w:gridCol w:w="4785"/>
        <w:gridCol w:w="4785"/>
      </w:tblGrid>
      <w:tr w:rsidR="00043F10" w:rsidRPr="00272FA4" w:rsidTr="00043F10">
        <w:tc>
          <w:tcPr>
            <w:tcW w:w="4785" w:type="dxa"/>
          </w:tcPr>
          <w:p w:rsidR="00043F10" w:rsidRPr="00272FA4" w:rsidRDefault="00043F10" w:rsidP="00043F10">
            <w:pPr>
              <w:widowControl w:val="0"/>
              <w:suppressAutoHyphens/>
              <w:spacing w:line="100" w:lineRule="atLeast"/>
              <w:jc w:val="center"/>
              <w:rPr>
                <w:rFonts w:eastAsia="Lucida Sans Unicode"/>
                <w:kern w:val="2"/>
              </w:rPr>
            </w:pPr>
          </w:p>
          <w:p w:rsidR="00043F10" w:rsidRPr="00272FA4" w:rsidRDefault="00043F10" w:rsidP="00043F10">
            <w:pPr>
              <w:widowControl w:val="0"/>
              <w:suppressAutoHyphens/>
              <w:spacing w:line="100" w:lineRule="atLeast"/>
              <w:jc w:val="center"/>
              <w:rPr>
                <w:rFonts w:eastAsia="Lucida Sans Unicode"/>
                <w:kern w:val="2"/>
              </w:rPr>
            </w:pPr>
          </w:p>
          <w:p w:rsidR="00043F10" w:rsidRPr="00272FA4" w:rsidRDefault="00043F10" w:rsidP="00043F10">
            <w:pPr>
              <w:widowControl w:val="0"/>
              <w:suppressAutoHyphens/>
              <w:spacing w:line="100" w:lineRule="atLeast"/>
              <w:jc w:val="center"/>
              <w:rPr>
                <w:rFonts w:eastAsia="Lucida Sans Unicode"/>
                <w:kern w:val="2"/>
              </w:rPr>
            </w:pPr>
          </w:p>
          <w:p w:rsidR="00043F10" w:rsidRPr="00272FA4" w:rsidRDefault="00043F10" w:rsidP="00043F10">
            <w:pPr>
              <w:widowControl w:val="0"/>
              <w:suppressAutoHyphens/>
              <w:spacing w:line="100" w:lineRule="atLeast"/>
              <w:jc w:val="center"/>
              <w:rPr>
                <w:rFonts w:eastAsia="Lucida Sans Unicode"/>
                <w:kern w:val="2"/>
              </w:rPr>
            </w:pPr>
          </w:p>
          <w:p w:rsidR="00043F10" w:rsidRPr="00272FA4" w:rsidRDefault="00043F10" w:rsidP="00043F10">
            <w:pPr>
              <w:widowControl w:val="0"/>
              <w:suppressAutoHyphens/>
              <w:spacing w:line="100" w:lineRule="atLeast"/>
              <w:jc w:val="center"/>
              <w:rPr>
                <w:rFonts w:eastAsia="Lucida Sans Unicode"/>
                <w:kern w:val="2"/>
              </w:rPr>
            </w:pPr>
          </w:p>
        </w:tc>
        <w:tc>
          <w:tcPr>
            <w:tcW w:w="4785" w:type="dxa"/>
          </w:tcPr>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Default="00043F10" w:rsidP="00043F10">
            <w:pPr>
              <w:widowControl w:val="0"/>
              <w:suppressAutoHyphens/>
              <w:spacing w:line="100" w:lineRule="atLeast"/>
              <w:jc w:val="right"/>
              <w:rPr>
                <w:rFonts w:eastAsia="Lucida Sans Unicode"/>
                <w:kern w:val="2"/>
              </w:rPr>
            </w:pPr>
          </w:p>
          <w:p w:rsidR="00D2644F" w:rsidRDefault="00D2644F" w:rsidP="00043F10">
            <w:pPr>
              <w:widowControl w:val="0"/>
              <w:suppressAutoHyphens/>
              <w:spacing w:line="100" w:lineRule="atLeast"/>
              <w:jc w:val="right"/>
              <w:rPr>
                <w:rFonts w:eastAsia="Lucida Sans Unicode"/>
                <w:kern w:val="2"/>
              </w:rPr>
            </w:pPr>
          </w:p>
          <w:p w:rsidR="00D2644F" w:rsidRDefault="00D2644F" w:rsidP="00043F10">
            <w:pPr>
              <w:widowControl w:val="0"/>
              <w:suppressAutoHyphens/>
              <w:spacing w:line="100" w:lineRule="atLeast"/>
              <w:jc w:val="right"/>
              <w:rPr>
                <w:rFonts w:eastAsia="Lucida Sans Unicode"/>
                <w:kern w:val="2"/>
              </w:rPr>
            </w:pPr>
          </w:p>
          <w:p w:rsidR="00D2644F" w:rsidRDefault="00D2644F" w:rsidP="00043F10">
            <w:pPr>
              <w:widowControl w:val="0"/>
              <w:suppressAutoHyphens/>
              <w:spacing w:line="100" w:lineRule="atLeast"/>
              <w:jc w:val="right"/>
              <w:rPr>
                <w:rFonts w:eastAsia="Lucida Sans Unicode"/>
                <w:kern w:val="2"/>
              </w:rPr>
            </w:pPr>
          </w:p>
          <w:p w:rsidR="00D2644F" w:rsidRDefault="00D2644F" w:rsidP="00043F10">
            <w:pPr>
              <w:widowControl w:val="0"/>
              <w:suppressAutoHyphens/>
              <w:spacing w:line="100" w:lineRule="atLeast"/>
              <w:jc w:val="right"/>
              <w:rPr>
                <w:rFonts w:eastAsia="Lucida Sans Unicode"/>
                <w:kern w:val="2"/>
              </w:rPr>
            </w:pPr>
          </w:p>
          <w:p w:rsidR="00D2644F" w:rsidRDefault="00D2644F" w:rsidP="00043F10">
            <w:pPr>
              <w:widowControl w:val="0"/>
              <w:suppressAutoHyphens/>
              <w:spacing w:line="100" w:lineRule="atLeast"/>
              <w:jc w:val="right"/>
              <w:rPr>
                <w:rFonts w:eastAsia="Lucida Sans Unicode"/>
                <w:kern w:val="2"/>
              </w:rPr>
            </w:pPr>
          </w:p>
          <w:p w:rsidR="00D2644F" w:rsidRPr="00272FA4" w:rsidRDefault="00D2644F"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272FA4" w:rsidRDefault="00043F10" w:rsidP="00043F10">
            <w:pPr>
              <w:widowControl w:val="0"/>
              <w:suppressAutoHyphens/>
              <w:spacing w:line="100" w:lineRule="atLeast"/>
              <w:jc w:val="right"/>
              <w:rPr>
                <w:rFonts w:eastAsia="Lucida Sans Unicode"/>
                <w:kern w:val="2"/>
              </w:rPr>
            </w:pPr>
          </w:p>
          <w:p w:rsidR="00043F10" w:rsidRPr="00D2644F" w:rsidRDefault="00043F10" w:rsidP="00043F10">
            <w:pPr>
              <w:widowControl w:val="0"/>
              <w:suppressAutoHyphens/>
              <w:spacing w:line="100" w:lineRule="atLeast"/>
              <w:jc w:val="right"/>
              <w:rPr>
                <w:rFonts w:eastAsia="Lucida Sans Unicode"/>
                <w:kern w:val="2"/>
                <w:sz w:val="16"/>
                <w:szCs w:val="16"/>
              </w:rPr>
            </w:pPr>
            <w:r w:rsidRPr="00D2644F">
              <w:rPr>
                <w:rFonts w:eastAsia="Lucida Sans Unicode"/>
                <w:kern w:val="2"/>
                <w:sz w:val="16"/>
                <w:szCs w:val="16"/>
              </w:rPr>
              <w:t xml:space="preserve">Приложение № 2                                                                                                                        к      Административному       регламенту   предоставления   муниципальной  услуги «Принятие решения о предоставлении земельных участков в собственность бесплатно для строительства в границах застроенной территории, в отношении которой принято решение о развитии» </w:t>
            </w:r>
          </w:p>
          <w:p w:rsidR="00043F10" w:rsidRPr="00272FA4" w:rsidRDefault="00043F10" w:rsidP="00043F10">
            <w:pPr>
              <w:widowControl w:val="0"/>
              <w:suppressAutoHyphens/>
              <w:spacing w:line="100" w:lineRule="atLeast"/>
              <w:jc w:val="right"/>
              <w:rPr>
                <w:rFonts w:eastAsia="Lucida Sans Unicode"/>
                <w:kern w:val="2"/>
              </w:rPr>
            </w:pPr>
          </w:p>
        </w:tc>
      </w:tr>
    </w:tbl>
    <w:p w:rsidR="00043F10" w:rsidRPr="00272FA4" w:rsidRDefault="00043F10" w:rsidP="00043F10">
      <w:pPr>
        <w:autoSpaceDE w:val="0"/>
        <w:autoSpaceDN w:val="0"/>
        <w:adjustRightInd w:val="0"/>
        <w:jc w:val="center"/>
        <w:rPr>
          <w:i/>
        </w:rPr>
      </w:pPr>
      <w:r w:rsidRPr="00272FA4">
        <w:lastRenderedPageBreak/>
        <w:t>РАСПИСКА</w:t>
      </w:r>
    </w:p>
    <w:p w:rsidR="00043F10" w:rsidRPr="00272FA4" w:rsidRDefault="00043F10" w:rsidP="00043F10">
      <w:pPr>
        <w:autoSpaceDE w:val="0"/>
        <w:autoSpaceDN w:val="0"/>
        <w:adjustRightInd w:val="0"/>
        <w:jc w:val="center"/>
        <w:rPr>
          <w:bCs/>
        </w:rPr>
      </w:pPr>
      <w:r w:rsidRPr="00272FA4">
        <w:rPr>
          <w:bCs/>
        </w:rPr>
        <w:t xml:space="preserve">в получении документов для предоставления муниципальной услуги  </w:t>
      </w:r>
    </w:p>
    <w:p w:rsidR="00043F10" w:rsidRPr="00272FA4" w:rsidRDefault="00043F10" w:rsidP="00272FA4">
      <w:pPr>
        <w:widowControl w:val="0"/>
        <w:jc w:val="center"/>
      </w:pPr>
      <w:r w:rsidRPr="00272FA4">
        <w:t>«Принятие решения о предоставлении земельных участков</w:t>
      </w:r>
      <w:r w:rsidRPr="00272FA4">
        <w:rPr>
          <w:rFonts w:eastAsia="Lucida Sans Unicode"/>
          <w:kern w:val="2"/>
        </w:rPr>
        <w:t xml:space="preserve"> в собственность бесплатно</w:t>
      </w:r>
      <w:r w:rsidRPr="00272FA4">
        <w:t xml:space="preserve"> в границах территории, в отношении которой принято решение о развитии» </w:t>
      </w:r>
    </w:p>
    <w:p w:rsidR="00043F10" w:rsidRPr="00272FA4" w:rsidRDefault="00043F10" w:rsidP="00043F10">
      <w:pPr>
        <w:widowControl w:val="0"/>
        <w:tabs>
          <w:tab w:val="left" w:pos="6570"/>
          <w:tab w:val="right" w:pos="9355"/>
        </w:tabs>
      </w:pPr>
    </w:p>
    <w:p w:rsidR="00043F10" w:rsidRPr="00272FA4" w:rsidRDefault="00043F10" w:rsidP="00043F10">
      <w:pPr>
        <w:autoSpaceDE w:val="0"/>
        <w:autoSpaceDN w:val="0"/>
        <w:adjustRightInd w:val="0"/>
        <w:rPr>
          <w:bCs/>
        </w:rPr>
      </w:pPr>
      <w:r w:rsidRPr="00272FA4">
        <w:rPr>
          <w:bCs/>
        </w:rPr>
        <w:t>Орган предоставления услуги:________________________________________</w:t>
      </w: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pPr>
      <w:r w:rsidRPr="00272FA4">
        <w:t>Мною,____________________________________________________________</w:t>
      </w:r>
    </w:p>
    <w:p w:rsidR="00043F10" w:rsidRPr="00272FA4" w:rsidRDefault="00043F10" w:rsidP="00043F10">
      <w:pPr>
        <w:tabs>
          <w:tab w:val="left" w:pos="930"/>
        </w:tabs>
        <w:autoSpaceDE w:val="0"/>
        <w:autoSpaceDN w:val="0"/>
        <w:adjustRightInd w:val="0"/>
        <w:jc w:val="center"/>
      </w:pPr>
      <w:r w:rsidRPr="00272FA4">
        <w:t>(должность сотрудника, принявшего документы, Ф.И.О.)</w:t>
      </w:r>
    </w:p>
    <w:p w:rsidR="00043F10" w:rsidRPr="00272FA4" w:rsidRDefault="00043F10" w:rsidP="00043F10">
      <w:pPr>
        <w:autoSpaceDE w:val="0"/>
        <w:autoSpaceDN w:val="0"/>
        <w:adjustRightInd w:val="0"/>
      </w:pPr>
      <w:proofErr w:type="gramStart"/>
      <w:r w:rsidRPr="00272FA4">
        <w:t>Приняты</w:t>
      </w:r>
      <w:proofErr w:type="gramEnd"/>
      <w:r w:rsidRPr="00272FA4">
        <w:t xml:space="preserve"> от _________________________________________________</w:t>
      </w:r>
      <w:r w:rsidR="00D2644F">
        <w:t>_________________</w:t>
      </w:r>
    </w:p>
    <w:p w:rsidR="00043F10" w:rsidRPr="00272FA4" w:rsidRDefault="00043F10" w:rsidP="00043F10">
      <w:pPr>
        <w:autoSpaceDE w:val="0"/>
        <w:autoSpaceDN w:val="0"/>
        <w:adjustRightInd w:val="0"/>
        <w:jc w:val="center"/>
      </w:pPr>
      <w:r w:rsidRPr="00272FA4">
        <w:t>(Ф.И.О. заявителя)</w:t>
      </w:r>
    </w:p>
    <w:p w:rsidR="00043F10" w:rsidRPr="00272FA4" w:rsidRDefault="00043F10" w:rsidP="00043F10">
      <w:pPr>
        <w:autoSpaceDE w:val="0"/>
        <w:autoSpaceDN w:val="0"/>
        <w:adjustRightInd w:val="0"/>
        <w:rPr>
          <w:i/>
        </w:rPr>
      </w:pPr>
      <w:r w:rsidRPr="00272FA4">
        <w:rPr>
          <w:i/>
        </w:rPr>
        <w:t>_________________________________________________________________</w:t>
      </w:r>
      <w:r w:rsidR="00D2644F">
        <w:rPr>
          <w:i/>
        </w:rPr>
        <w:t>____________</w:t>
      </w:r>
    </w:p>
    <w:p w:rsidR="00043F10" w:rsidRPr="00272FA4" w:rsidRDefault="00043F10" w:rsidP="00043F10">
      <w:pPr>
        <w:autoSpaceDE w:val="0"/>
        <w:autoSpaceDN w:val="0"/>
        <w:adjustRightInd w:val="0"/>
        <w:jc w:val="center"/>
      </w:pPr>
      <w:r w:rsidRPr="00272FA4">
        <w:t>(Ф.И.О. представителя)</w:t>
      </w:r>
    </w:p>
    <w:p w:rsidR="00043F10" w:rsidRPr="00272FA4" w:rsidRDefault="00043F10" w:rsidP="00043F10">
      <w:pPr>
        <w:autoSpaceDE w:val="0"/>
        <w:autoSpaceDN w:val="0"/>
        <w:adjustRightInd w:val="0"/>
      </w:pPr>
      <w:proofErr w:type="gramStart"/>
      <w:r w:rsidRPr="00272FA4">
        <w:t>Действующего</w:t>
      </w:r>
      <w:proofErr w:type="gramEnd"/>
      <w:r w:rsidRPr="00272FA4">
        <w:t xml:space="preserve"> по доверенности от ____________  № ____________________</w:t>
      </w:r>
    </w:p>
    <w:p w:rsidR="00043F10" w:rsidRPr="00272FA4" w:rsidRDefault="00043F10" w:rsidP="00043F10">
      <w:pPr>
        <w:autoSpaceDE w:val="0"/>
        <w:autoSpaceDN w:val="0"/>
        <w:adjustRightInd w:val="0"/>
      </w:pPr>
    </w:p>
    <w:p w:rsidR="00043F10" w:rsidRPr="00272FA4" w:rsidRDefault="00043F10" w:rsidP="00043F10">
      <w:pPr>
        <w:autoSpaceDE w:val="0"/>
        <w:autoSpaceDN w:val="0"/>
        <w:adjustRightInd w:val="0"/>
      </w:pPr>
      <w:r w:rsidRPr="00272FA4">
        <w:t>Выданной _________________________________________________________</w:t>
      </w:r>
    </w:p>
    <w:p w:rsidR="00043F10" w:rsidRPr="00272FA4" w:rsidRDefault="00043F10" w:rsidP="00043F10">
      <w:pPr>
        <w:autoSpaceDE w:val="0"/>
        <w:autoSpaceDN w:val="0"/>
        <w:adjustRightInd w:val="0"/>
      </w:pPr>
    </w:p>
    <w:p w:rsidR="00043F10" w:rsidRPr="00272FA4" w:rsidRDefault="00043F10" w:rsidP="00043F10">
      <w:pPr>
        <w:autoSpaceDE w:val="0"/>
        <w:autoSpaceDN w:val="0"/>
        <w:adjustRightInd w:val="0"/>
        <w:rPr>
          <w:i/>
        </w:rPr>
      </w:pPr>
      <w:r w:rsidRPr="00272FA4">
        <w:t>Следующие документы</w:t>
      </w:r>
    </w:p>
    <w:tbl>
      <w:tblPr>
        <w:tblW w:w="9704" w:type="dxa"/>
        <w:tblLook w:val="01E0"/>
      </w:tblPr>
      <w:tblGrid>
        <w:gridCol w:w="567"/>
        <w:gridCol w:w="49"/>
        <w:gridCol w:w="3573"/>
        <w:gridCol w:w="1453"/>
        <w:gridCol w:w="1473"/>
        <w:gridCol w:w="482"/>
        <w:gridCol w:w="1676"/>
        <w:gridCol w:w="431"/>
      </w:tblGrid>
      <w:tr w:rsidR="00043F10" w:rsidRPr="00272FA4" w:rsidTr="00043F10">
        <w:trPr>
          <w:gridAfter w:val="1"/>
          <w:wAfter w:w="480" w:type="dxa"/>
        </w:trPr>
        <w:tc>
          <w:tcPr>
            <w:tcW w:w="648" w:type="dxa"/>
            <w:gridSpan w:val="2"/>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autoSpaceDE w:val="0"/>
              <w:autoSpaceDN w:val="0"/>
              <w:adjustRightInd w:val="0"/>
              <w:jc w:val="center"/>
            </w:pPr>
            <w:r w:rsidRPr="00272FA4">
              <w:t>№</w:t>
            </w:r>
          </w:p>
        </w:tc>
        <w:tc>
          <w:tcPr>
            <w:tcW w:w="5400" w:type="dxa"/>
            <w:gridSpan w:val="2"/>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autoSpaceDE w:val="0"/>
              <w:autoSpaceDN w:val="0"/>
              <w:adjustRightInd w:val="0"/>
              <w:jc w:val="center"/>
            </w:pPr>
            <w:r w:rsidRPr="00272FA4">
              <w:t>Наименование  документа, входящего в исчерпывающий перечень документов, которые заявитель должен представить самостоятельно</w:t>
            </w:r>
          </w:p>
        </w:tc>
        <w:tc>
          <w:tcPr>
            <w:tcW w:w="1980" w:type="dxa"/>
            <w:gridSpan w:val="2"/>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autoSpaceDE w:val="0"/>
              <w:autoSpaceDN w:val="0"/>
              <w:adjustRightInd w:val="0"/>
              <w:jc w:val="center"/>
            </w:pPr>
            <w:proofErr w:type="gramStart"/>
            <w:r w:rsidRPr="00272FA4">
              <w:t xml:space="preserve">Оригинал (количество </w:t>
            </w:r>
            <w:proofErr w:type="gramEnd"/>
          </w:p>
          <w:p w:rsidR="00043F10" w:rsidRPr="00272FA4" w:rsidRDefault="00043F10" w:rsidP="00043F10">
            <w:pPr>
              <w:autoSpaceDE w:val="0"/>
              <w:autoSpaceDN w:val="0"/>
              <w:adjustRightInd w:val="0"/>
              <w:jc w:val="center"/>
            </w:pPr>
            <w:r w:rsidRPr="00272FA4">
              <w:t>листов)</w:t>
            </w:r>
          </w:p>
        </w:tc>
        <w:tc>
          <w:tcPr>
            <w:tcW w:w="1676" w:type="dxa"/>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autoSpaceDE w:val="0"/>
              <w:autoSpaceDN w:val="0"/>
              <w:adjustRightInd w:val="0"/>
              <w:jc w:val="center"/>
            </w:pPr>
            <w:proofErr w:type="gramStart"/>
            <w:r w:rsidRPr="00272FA4">
              <w:t xml:space="preserve">Копия (количество </w:t>
            </w:r>
            <w:proofErr w:type="gramEnd"/>
          </w:p>
          <w:p w:rsidR="00043F10" w:rsidRPr="00272FA4" w:rsidRDefault="00043F10" w:rsidP="00043F10">
            <w:pPr>
              <w:autoSpaceDE w:val="0"/>
              <w:autoSpaceDN w:val="0"/>
              <w:adjustRightInd w:val="0"/>
              <w:jc w:val="center"/>
            </w:pPr>
            <w:proofErr w:type="gramStart"/>
            <w:r w:rsidRPr="00272FA4">
              <w:t>Листов)</w:t>
            </w:r>
            <w:proofErr w:type="gramEnd"/>
          </w:p>
        </w:tc>
      </w:tr>
      <w:tr w:rsidR="00043F10" w:rsidRPr="00272FA4" w:rsidTr="00D2644F">
        <w:trPr>
          <w:gridAfter w:val="1"/>
          <w:wAfter w:w="480" w:type="dxa"/>
          <w:trHeight w:val="459"/>
        </w:trPr>
        <w:tc>
          <w:tcPr>
            <w:tcW w:w="648"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tc>
        <w:tc>
          <w:tcPr>
            <w:tcW w:w="540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98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67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r>
      <w:tr w:rsidR="00043F10" w:rsidRPr="00272FA4" w:rsidTr="00D2644F">
        <w:trPr>
          <w:gridAfter w:val="1"/>
          <w:wAfter w:w="480" w:type="dxa"/>
          <w:trHeight w:val="612"/>
        </w:trPr>
        <w:tc>
          <w:tcPr>
            <w:tcW w:w="648"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tc>
        <w:tc>
          <w:tcPr>
            <w:tcW w:w="540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D2644F">
            <w:pPr>
              <w:autoSpaceDE w:val="0"/>
              <w:autoSpaceDN w:val="0"/>
              <w:adjustRightInd w:val="0"/>
              <w:rPr>
                <w:i/>
              </w:rPr>
            </w:pPr>
          </w:p>
        </w:tc>
        <w:tc>
          <w:tcPr>
            <w:tcW w:w="198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67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r>
      <w:tr w:rsidR="00043F10" w:rsidRPr="00272FA4" w:rsidTr="00043F10">
        <w:trPr>
          <w:gridAfter w:val="1"/>
          <w:wAfter w:w="480" w:type="dxa"/>
        </w:trPr>
        <w:tc>
          <w:tcPr>
            <w:tcW w:w="648"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tc>
        <w:tc>
          <w:tcPr>
            <w:tcW w:w="540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98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67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r>
      <w:tr w:rsidR="00043F10" w:rsidRPr="00272FA4" w:rsidTr="00043F10">
        <w:trPr>
          <w:gridAfter w:val="1"/>
          <w:wAfter w:w="480" w:type="dxa"/>
        </w:trPr>
        <w:tc>
          <w:tcPr>
            <w:tcW w:w="648"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tc>
        <w:tc>
          <w:tcPr>
            <w:tcW w:w="540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D2644F">
            <w:pPr>
              <w:autoSpaceDE w:val="0"/>
              <w:autoSpaceDN w:val="0"/>
              <w:adjustRightInd w:val="0"/>
              <w:rPr>
                <w:i/>
              </w:rPr>
            </w:pPr>
          </w:p>
        </w:tc>
        <w:tc>
          <w:tcPr>
            <w:tcW w:w="198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67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r>
      <w:tr w:rsidR="00043F10" w:rsidRPr="00272FA4" w:rsidTr="00043F10">
        <w:trPr>
          <w:gridAfter w:val="1"/>
          <w:wAfter w:w="480" w:type="dxa"/>
        </w:trPr>
        <w:tc>
          <w:tcPr>
            <w:tcW w:w="648"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tc>
        <w:tc>
          <w:tcPr>
            <w:tcW w:w="540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D2644F">
            <w:pPr>
              <w:autoSpaceDE w:val="0"/>
              <w:autoSpaceDN w:val="0"/>
              <w:adjustRightInd w:val="0"/>
              <w:rPr>
                <w:i/>
              </w:rPr>
            </w:pPr>
          </w:p>
        </w:tc>
        <w:tc>
          <w:tcPr>
            <w:tcW w:w="1980"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c>
          <w:tcPr>
            <w:tcW w:w="167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autoSpaceDE w:val="0"/>
              <w:autoSpaceDN w:val="0"/>
              <w:adjustRightInd w:val="0"/>
              <w:jc w:val="center"/>
              <w:rPr>
                <w:i/>
              </w:rPr>
            </w:pPr>
          </w:p>
        </w:tc>
      </w:tr>
      <w:tr w:rsidR="00043F10" w:rsidRPr="00272FA4" w:rsidTr="00043F10">
        <w:tc>
          <w:tcPr>
            <w:tcW w:w="596" w:type="dxa"/>
            <w:vMerge w:val="restart"/>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widowControl w:val="0"/>
              <w:autoSpaceDE w:val="0"/>
              <w:autoSpaceDN w:val="0"/>
              <w:adjustRightInd w:val="0"/>
              <w:jc w:val="center"/>
            </w:pPr>
            <w:r w:rsidRPr="00272FA4">
              <w:t>№</w:t>
            </w:r>
          </w:p>
        </w:tc>
        <w:tc>
          <w:tcPr>
            <w:tcW w:w="3999" w:type="dxa"/>
            <w:gridSpan w:val="2"/>
            <w:vMerge w:val="restart"/>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widowControl w:val="0"/>
              <w:autoSpaceDE w:val="0"/>
              <w:autoSpaceDN w:val="0"/>
              <w:adjustRightInd w:val="0"/>
              <w:jc w:val="center"/>
            </w:pPr>
            <w:r w:rsidRPr="00272FA4">
              <w:t>Наименование документа, входящего в исчерпывающий перечень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по собственной инициативе</w:t>
            </w:r>
          </w:p>
        </w:tc>
        <w:tc>
          <w:tcPr>
            <w:tcW w:w="2930" w:type="dxa"/>
            <w:gridSpan w:val="2"/>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widowControl w:val="0"/>
              <w:autoSpaceDE w:val="0"/>
              <w:autoSpaceDN w:val="0"/>
              <w:adjustRightInd w:val="0"/>
              <w:jc w:val="center"/>
            </w:pPr>
            <w:proofErr w:type="gramStart"/>
            <w:r w:rsidRPr="00272FA4">
              <w:t>Предоставлен</w:t>
            </w:r>
            <w:proofErr w:type="gramEnd"/>
            <w:r w:rsidRPr="00272FA4">
              <w:t xml:space="preserve"> заявителем по собственной инициативе</w:t>
            </w:r>
          </w:p>
        </w:tc>
        <w:tc>
          <w:tcPr>
            <w:tcW w:w="2281" w:type="dxa"/>
            <w:gridSpan w:val="3"/>
            <w:vMerge w:val="restart"/>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widowControl w:val="0"/>
              <w:autoSpaceDE w:val="0"/>
              <w:autoSpaceDN w:val="0"/>
              <w:adjustRightInd w:val="0"/>
              <w:jc w:val="center"/>
            </w:pPr>
            <w:proofErr w:type="gramStart"/>
            <w:r w:rsidRPr="00272FA4">
              <w:t>Находится</w:t>
            </w:r>
            <w:proofErr w:type="gramEnd"/>
            <w:r w:rsidRPr="00272FA4">
              <w:t xml:space="preserve"> в распоряжении органа предоставления услуги либо будет получен в порядке межведомственного взаимодействия</w:t>
            </w:r>
          </w:p>
        </w:tc>
      </w:tr>
      <w:tr w:rsidR="00043F10" w:rsidRPr="00272FA4" w:rsidTr="00043F10">
        <w:tc>
          <w:tcPr>
            <w:tcW w:w="0" w:type="auto"/>
            <w:vMerge/>
            <w:tcBorders>
              <w:top w:val="single" w:sz="4" w:space="0" w:color="auto"/>
              <w:left w:val="single" w:sz="4" w:space="0" w:color="auto"/>
              <w:bottom w:val="single" w:sz="4" w:space="0" w:color="auto"/>
              <w:right w:val="single" w:sz="4" w:space="0" w:color="auto"/>
            </w:tcBorders>
            <w:vAlign w:val="center"/>
            <w:hideMark/>
          </w:tcPr>
          <w:p w:rsidR="00043F10" w:rsidRPr="00272FA4" w:rsidRDefault="00043F10" w:rsidP="00043F10"/>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43F10" w:rsidRPr="00272FA4" w:rsidRDefault="00043F10" w:rsidP="00043F10"/>
        </w:tc>
        <w:tc>
          <w:tcPr>
            <w:tcW w:w="1453" w:type="dxa"/>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widowControl w:val="0"/>
              <w:autoSpaceDE w:val="0"/>
              <w:autoSpaceDN w:val="0"/>
              <w:adjustRightInd w:val="0"/>
              <w:jc w:val="center"/>
            </w:pPr>
            <w:r w:rsidRPr="00272FA4">
              <w:t>Оригинал (количество листов)</w:t>
            </w:r>
          </w:p>
        </w:tc>
        <w:tc>
          <w:tcPr>
            <w:tcW w:w="1477" w:type="dxa"/>
            <w:tcBorders>
              <w:top w:val="single" w:sz="4" w:space="0" w:color="auto"/>
              <w:left w:val="single" w:sz="4" w:space="0" w:color="auto"/>
              <w:bottom w:val="single" w:sz="4" w:space="0" w:color="auto"/>
              <w:right w:val="single" w:sz="4" w:space="0" w:color="auto"/>
            </w:tcBorders>
            <w:hideMark/>
          </w:tcPr>
          <w:p w:rsidR="00043F10" w:rsidRPr="00272FA4" w:rsidRDefault="00043F10" w:rsidP="00043F10">
            <w:pPr>
              <w:widowControl w:val="0"/>
              <w:autoSpaceDE w:val="0"/>
              <w:autoSpaceDN w:val="0"/>
              <w:adjustRightInd w:val="0"/>
              <w:jc w:val="center"/>
            </w:pPr>
            <w:r w:rsidRPr="00272FA4">
              <w:t>Копия</w:t>
            </w:r>
          </w:p>
          <w:p w:rsidR="00043F10" w:rsidRPr="00272FA4" w:rsidRDefault="00043F10" w:rsidP="00043F10">
            <w:pPr>
              <w:widowControl w:val="0"/>
              <w:autoSpaceDE w:val="0"/>
              <w:autoSpaceDN w:val="0"/>
              <w:adjustRightInd w:val="0"/>
              <w:jc w:val="center"/>
            </w:pPr>
            <w:r w:rsidRPr="00272FA4">
              <w:t>(количество листов)</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43F10" w:rsidRPr="00272FA4" w:rsidRDefault="00043F10" w:rsidP="00043F10"/>
        </w:tc>
      </w:tr>
      <w:tr w:rsidR="00043F10" w:rsidRPr="00272FA4" w:rsidTr="00043F10">
        <w:tc>
          <w:tcPr>
            <w:tcW w:w="59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3999"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53"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77"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2281" w:type="dxa"/>
            <w:gridSpan w:val="3"/>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r>
      <w:tr w:rsidR="00043F10" w:rsidRPr="00272FA4" w:rsidTr="00043F10">
        <w:tc>
          <w:tcPr>
            <w:tcW w:w="59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3999"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53"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77"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2281" w:type="dxa"/>
            <w:gridSpan w:val="3"/>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r>
      <w:tr w:rsidR="00043F10" w:rsidRPr="00272FA4" w:rsidTr="00043F10">
        <w:tc>
          <w:tcPr>
            <w:tcW w:w="59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3999"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53"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77"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2281" w:type="dxa"/>
            <w:gridSpan w:val="3"/>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r>
      <w:tr w:rsidR="00043F10" w:rsidRPr="00272FA4" w:rsidTr="00043F10">
        <w:tc>
          <w:tcPr>
            <w:tcW w:w="596"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3999" w:type="dxa"/>
            <w:gridSpan w:val="2"/>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53"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1477" w:type="dxa"/>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c>
          <w:tcPr>
            <w:tcW w:w="2281" w:type="dxa"/>
            <w:gridSpan w:val="3"/>
            <w:tcBorders>
              <w:top w:val="single" w:sz="4" w:space="0" w:color="auto"/>
              <w:left w:val="single" w:sz="4" w:space="0" w:color="auto"/>
              <w:bottom w:val="single" w:sz="4" w:space="0" w:color="auto"/>
              <w:right w:val="single" w:sz="4" w:space="0" w:color="auto"/>
            </w:tcBorders>
          </w:tcPr>
          <w:p w:rsidR="00043F10" w:rsidRPr="00272FA4" w:rsidRDefault="00043F10" w:rsidP="00043F10">
            <w:pPr>
              <w:widowControl w:val="0"/>
              <w:autoSpaceDE w:val="0"/>
              <w:autoSpaceDN w:val="0"/>
              <w:adjustRightInd w:val="0"/>
              <w:jc w:val="center"/>
              <w:rPr>
                <w:i/>
              </w:rPr>
            </w:pPr>
          </w:p>
        </w:tc>
      </w:tr>
    </w:tbl>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pPr>
      <w:r w:rsidRPr="00272FA4">
        <w:t>Документы принял                                              ___________________________</w:t>
      </w:r>
    </w:p>
    <w:p w:rsidR="00043F10" w:rsidRPr="00272FA4" w:rsidRDefault="00043F10" w:rsidP="00043F10">
      <w:pPr>
        <w:autoSpaceDE w:val="0"/>
        <w:autoSpaceDN w:val="0"/>
        <w:adjustRightInd w:val="0"/>
        <w:jc w:val="center"/>
      </w:pPr>
      <w:r w:rsidRPr="00272FA4">
        <w:t xml:space="preserve">                                                                                                                                     (подпись сотрудника, принявшего документы)</w:t>
      </w: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jc w:val="center"/>
        <w:rPr>
          <w:i/>
        </w:rPr>
      </w:pPr>
    </w:p>
    <w:p w:rsidR="00043F10" w:rsidRPr="00272FA4" w:rsidRDefault="00043F10" w:rsidP="00043F10">
      <w:pPr>
        <w:autoSpaceDE w:val="0"/>
        <w:autoSpaceDN w:val="0"/>
        <w:adjustRightInd w:val="0"/>
      </w:pPr>
      <w:r w:rsidRPr="00272FA4">
        <w:t>Документы сдал</w:t>
      </w:r>
    </w:p>
    <w:p w:rsidR="00043F10" w:rsidRPr="00272FA4" w:rsidRDefault="00043F10" w:rsidP="00043F10">
      <w:pPr>
        <w:autoSpaceDE w:val="0"/>
        <w:autoSpaceDN w:val="0"/>
        <w:adjustRightInd w:val="0"/>
      </w:pPr>
      <w:r w:rsidRPr="00272FA4">
        <w:t xml:space="preserve">_________________________        ______________________      </w:t>
      </w:r>
    </w:p>
    <w:p w:rsidR="00043F10" w:rsidRPr="00272FA4" w:rsidRDefault="00043F10" w:rsidP="00043F10">
      <w:pPr>
        <w:autoSpaceDE w:val="0"/>
        <w:autoSpaceDN w:val="0"/>
        <w:adjustRightInd w:val="0"/>
      </w:pPr>
      <w:proofErr w:type="gramStart"/>
      <w:r w:rsidRPr="00272FA4">
        <w:t xml:space="preserve">(Ф.И.О. заявителя (представителя)                                                                                                 (подпись)                                                              </w:t>
      </w:r>
      <w:proofErr w:type="gramEnd"/>
    </w:p>
    <w:p w:rsidR="00043F10" w:rsidRPr="00272FA4" w:rsidRDefault="00043F10" w:rsidP="00043F10">
      <w:pPr>
        <w:tabs>
          <w:tab w:val="left" w:pos="5245"/>
        </w:tabs>
        <w:autoSpaceDE w:val="0"/>
        <w:autoSpaceDN w:val="0"/>
        <w:adjustRightInd w:val="0"/>
        <w:jc w:val="center"/>
        <w:outlineLvl w:val="1"/>
      </w:pPr>
    </w:p>
    <w:p w:rsidR="00043F10" w:rsidRPr="00272FA4" w:rsidRDefault="00043F10" w:rsidP="00043F10">
      <w:pPr>
        <w:autoSpaceDE w:val="0"/>
        <w:autoSpaceDN w:val="0"/>
        <w:adjustRightInd w:val="0"/>
        <w:jc w:val="both"/>
        <w:rPr>
          <w:bCs/>
        </w:rPr>
      </w:pPr>
      <w:r w:rsidRPr="00272FA4">
        <w:rPr>
          <w:bCs/>
        </w:rPr>
        <w:t xml:space="preserve">                                                                                __________________________</w:t>
      </w:r>
    </w:p>
    <w:p w:rsidR="00043F10" w:rsidRPr="00272FA4" w:rsidRDefault="00043F10" w:rsidP="00043F10">
      <w:pPr>
        <w:autoSpaceDE w:val="0"/>
        <w:autoSpaceDN w:val="0"/>
        <w:adjustRightInd w:val="0"/>
        <w:jc w:val="both"/>
        <w:rPr>
          <w:bCs/>
        </w:rPr>
      </w:pPr>
      <w:r w:rsidRPr="00272FA4">
        <w:rPr>
          <w:bCs/>
        </w:rPr>
        <w:t xml:space="preserve">                                                                                                                                                                        (дата выдачи расписки)</w:t>
      </w: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both"/>
        <w:rPr>
          <w:bCs/>
        </w:rPr>
      </w:pPr>
      <w:r w:rsidRPr="00272FA4">
        <w:rPr>
          <w:bCs/>
        </w:rPr>
        <w:t>Дата выдачи итоговых документов                      _________________________</w:t>
      </w: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both"/>
        <w:rPr>
          <w:bCs/>
        </w:rPr>
      </w:pPr>
    </w:p>
    <w:p w:rsidR="00043F10" w:rsidRPr="00272FA4" w:rsidRDefault="00043F10" w:rsidP="00043F10">
      <w:pPr>
        <w:autoSpaceDE w:val="0"/>
        <w:autoSpaceDN w:val="0"/>
        <w:adjustRightInd w:val="0"/>
        <w:jc w:val="center"/>
      </w:pPr>
    </w:p>
    <w:p w:rsidR="00043F10" w:rsidRPr="00272FA4" w:rsidRDefault="00043F10" w:rsidP="00043F10">
      <w:pPr>
        <w:autoSpaceDE w:val="0"/>
        <w:autoSpaceDN w:val="0"/>
        <w:adjustRightInd w:val="0"/>
        <w:jc w:val="center"/>
      </w:pPr>
    </w:p>
    <w:p w:rsidR="00043F10" w:rsidRPr="00272FA4" w:rsidRDefault="00043F10" w:rsidP="00043F10">
      <w:pPr>
        <w:widowControl w:val="0"/>
        <w:jc w:val="both"/>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043F10" w:rsidRDefault="00043F10" w:rsidP="00043F10">
      <w:pPr>
        <w:widowControl w:val="0"/>
        <w:autoSpaceDE w:val="0"/>
        <w:autoSpaceDN w:val="0"/>
        <w:adjustRightInd w:val="0"/>
      </w:pPr>
    </w:p>
    <w:p w:rsidR="00D2644F" w:rsidRDefault="00D2644F" w:rsidP="00043F10">
      <w:pPr>
        <w:widowControl w:val="0"/>
        <w:autoSpaceDE w:val="0"/>
        <w:autoSpaceDN w:val="0"/>
        <w:adjustRightInd w:val="0"/>
      </w:pPr>
    </w:p>
    <w:p w:rsidR="00D2644F" w:rsidRDefault="00D2644F" w:rsidP="00043F10">
      <w:pPr>
        <w:widowControl w:val="0"/>
        <w:autoSpaceDE w:val="0"/>
        <w:autoSpaceDN w:val="0"/>
        <w:adjustRightInd w:val="0"/>
      </w:pPr>
    </w:p>
    <w:p w:rsidR="00D2644F" w:rsidRDefault="00D2644F" w:rsidP="00043F10">
      <w:pPr>
        <w:widowControl w:val="0"/>
        <w:autoSpaceDE w:val="0"/>
        <w:autoSpaceDN w:val="0"/>
        <w:adjustRightInd w:val="0"/>
      </w:pPr>
    </w:p>
    <w:p w:rsidR="00D2644F" w:rsidRDefault="00D2644F" w:rsidP="00043F10">
      <w:pPr>
        <w:widowControl w:val="0"/>
        <w:autoSpaceDE w:val="0"/>
        <w:autoSpaceDN w:val="0"/>
        <w:adjustRightInd w:val="0"/>
      </w:pPr>
    </w:p>
    <w:p w:rsidR="00D2644F" w:rsidRDefault="00D2644F" w:rsidP="00043F10">
      <w:pPr>
        <w:widowControl w:val="0"/>
        <w:autoSpaceDE w:val="0"/>
        <w:autoSpaceDN w:val="0"/>
        <w:adjustRightInd w:val="0"/>
      </w:pPr>
    </w:p>
    <w:p w:rsidR="00D2644F" w:rsidRDefault="00D2644F" w:rsidP="00043F10">
      <w:pPr>
        <w:widowControl w:val="0"/>
        <w:autoSpaceDE w:val="0"/>
        <w:autoSpaceDN w:val="0"/>
        <w:adjustRightInd w:val="0"/>
      </w:pPr>
    </w:p>
    <w:p w:rsidR="00D2644F" w:rsidRPr="00272FA4" w:rsidRDefault="00D2644F" w:rsidP="00043F10">
      <w:pPr>
        <w:widowControl w:val="0"/>
        <w:autoSpaceDE w:val="0"/>
        <w:autoSpaceDN w:val="0"/>
        <w:adjustRightInd w:val="0"/>
      </w:pPr>
    </w:p>
    <w:tbl>
      <w:tblPr>
        <w:tblpPr w:leftFromText="180" w:rightFromText="180" w:vertAnchor="page" w:horzAnchor="margin" w:tblpXSpec="right" w:tblpY="1135"/>
        <w:tblW w:w="5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1"/>
      </w:tblGrid>
      <w:tr w:rsidR="00043F10" w:rsidRPr="00272FA4" w:rsidTr="00043F10">
        <w:trPr>
          <w:trHeight w:val="943"/>
        </w:trPr>
        <w:tc>
          <w:tcPr>
            <w:tcW w:w="5261" w:type="dxa"/>
            <w:tcBorders>
              <w:top w:val="nil"/>
              <w:left w:val="nil"/>
              <w:bottom w:val="nil"/>
              <w:right w:val="nil"/>
            </w:tcBorders>
            <w:hideMark/>
          </w:tcPr>
          <w:p w:rsidR="00043F10" w:rsidRPr="00272FA4" w:rsidRDefault="00043F10" w:rsidP="00043F10">
            <w:pPr>
              <w:widowControl w:val="0"/>
            </w:pPr>
          </w:p>
        </w:tc>
      </w:tr>
    </w:tbl>
    <w:p w:rsidR="00043F10" w:rsidRPr="00272FA4" w:rsidRDefault="00043F10" w:rsidP="00D2644F">
      <w:pPr>
        <w:widowControl w:val="0"/>
        <w:autoSpaceDE w:val="0"/>
        <w:autoSpaceDN w:val="0"/>
        <w:adjustRightInd w:val="0"/>
      </w:pPr>
      <w:r w:rsidRPr="00272FA4">
        <w:t xml:space="preserve">                                                                                                    </w:t>
      </w:r>
    </w:p>
    <w:p w:rsidR="00D2644F" w:rsidRDefault="00D2644F" w:rsidP="00D2644F">
      <w:pPr>
        <w:widowControl w:val="0"/>
        <w:jc w:val="right"/>
        <w:rPr>
          <w:rFonts w:eastAsia="Lucida Sans Unicode"/>
          <w:kern w:val="2"/>
          <w:sz w:val="16"/>
          <w:szCs w:val="16"/>
        </w:rPr>
      </w:pPr>
      <w:r>
        <w:rPr>
          <w:rFonts w:eastAsia="Lucida Sans Unicode"/>
          <w:kern w:val="2"/>
          <w:sz w:val="16"/>
          <w:szCs w:val="16"/>
        </w:rPr>
        <w:t xml:space="preserve"> </w:t>
      </w:r>
      <w:r w:rsidRPr="00D2644F">
        <w:rPr>
          <w:rFonts w:eastAsia="Lucida Sans Unicode"/>
          <w:kern w:val="2"/>
          <w:sz w:val="16"/>
          <w:szCs w:val="16"/>
        </w:rPr>
        <w:t xml:space="preserve">Приложение № 2     к      Административному       регламенту   </w:t>
      </w:r>
    </w:p>
    <w:p w:rsidR="00D2644F" w:rsidRDefault="00D2644F" w:rsidP="00D2644F">
      <w:pPr>
        <w:widowControl w:val="0"/>
        <w:jc w:val="right"/>
        <w:rPr>
          <w:rFonts w:eastAsia="Lucida Sans Unicode"/>
          <w:kern w:val="2"/>
          <w:sz w:val="16"/>
          <w:szCs w:val="16"/>
        </w:rPr>
      </w:pPr>
      <w:r w:rsidRPr="00D2644F">
        <w:rPr>
          <w:rFonts w:eastAsia="Lucida Sans Unicode"/>
          <w:kern w:val="2"/>
          <w:sz w:val="16"/>
          <w:szCs w:val="16"/>
        </w:rPr>
        <w:t xml:space="preserve">предоставления   муниципальной  услуги «Принятие решения о предоставлении </w:t>
      </w:r>
    </w:p>
    <w:p w:rsidR="00D2644F" w:rsidRDefault="00D2644F" w:rsidP="00D2644F">
      <w:pPr>
        <w:widowControl w:val="0"/>
        <w:jc w:val="right"/>
        <w:rPr>
          <w:rFonts w:eastAsia="Lucida Sans Unicode"/>
          <w:kern w:val="2"/>
          <w:sz w:val="16"/>
          <w:szCs w:val="16"/>
        </w:rPr>
      </w:pPr>
      <w:r w:rsidRPr="00D2644F">
        <w:rPr>
          <w:rFonts w:eastAsia="Lucida Sans Unicode"/>
          <w:kern w:val="2"/>
          <w:sz w:val="16"/>
          <w:szCs w:val="16"/>
        </w:rPr>
        <w:t xml:space="preserve">земельных участков в собственность бесплатно для строительства </w:t>
      </w:r>
      <w:proofErr w:type="gramStart"/>
      <w:r w:rsidRPr="00D2644F">
        <w:rPr>
          <w:rFonts w:eastAsia="Lucida Sans Unicode"/>
          <w:kern w:val="2"/>
          <w:sz w:val="16"/>
          <w:szCs w:val="16"/>
        </w:rPr>
        <w:t>в</w:t>
      </w:r>
      <w:proofErr w:type="gramEnd"/>
      <w:r w:rsidRPr="00D2644F">
        <w:rPr>
          <w:rFonts w:eastAsia="Lucida Sans Unicode"/>
          <w:kern w:val="2"/>
          <w:sz w:val="16"/>
          <w:szCs w:val="16"/>
        </w:rPr>
        <w:t xml:space="preserve"> </w:t>
      </w:r>
    </w:p>
    <w:p w:rsidR="00043F10" w:rsidRPr="00272FA4" w:rsidRDefault="00D2644F" w:rsidP="00D2644F">
      <w:pPr>
        <w:widowControl w:val="0"/>
        <w:jc w:val="right"/>
      </w:pPr>
      <w:proofErr w:type="gramStart"/>
      <w:r w:rsidRPr="00D2644F">
        <w:rPr>
          <w:rFonts w:eastAsia="Lucida Sans Unicode"/>
          <w:kern w:val="2"/>
          <w:sz w:val="16"/>
          <w:szCs w:val="16"/>
        </w:rPr>
        <w:t>границах</w:t>
      </w:r>
      <w:proofErr w:type="gramEnd"/>
      <w:r w:rsidRPr="00D2644F">
        <w:rPr>
          <w:rFonts w:eastAsia="Lucida Sans Unicode"/>
          <w:kern w:val="2"/>
          <w:sz w:val="16"/>
          <w:szCs w:val="16"/>
        </w:rPr>
        <w:t xml:space="preserve"> застроенной территории, в отношении которой принято решение о развитии</w:t>
      </w:r>
    </w:p>
    <w:p w:rsidR="00043F10" w:rsidRPr="00272FA4" w:rsidRDefault="00043F10" w:rsidP="00043F10">
      <w:pPr>
        <w:widowControl w:val="0"/>
        <w:autoSpaceDE w:val="0"/>
        <w:autoSpaceDN w:val="0"/>
        <w:adjustRightInd w:val="0"/>
      </w:pPr>
    </w:p>
    <w:p w:rsidR="00043F10" w:rsidRPr="00272FA4" w:rsidRDefault="00043F10" w:rsidP="00043F10">
      <w:pPr>
        <w:widowControl w:val="0"/>
        <w:autoSpaceDE w:val="0"/>
        <w:autoSpaceDN w:val="0"/>
        <w:adjustRightInd w:val="0"/>
        <w:jc w:val="center"/>
      </w:pPr>
    </w:p>
    <w:p w:rsidR="00043F10" w:rsidRPr="00272FA4" w:rsidRDefault="00043F10" w:rsidP="00043F10">
      <w:pPr>
        <w:widowControl w:val="0"/>
        <w:autoSpaceDE w:val="0"/>
        <w:autoSpaceDN w:val="0"/>
        <w:adjustRightInd w:val="0"/>
        <w:jc w:val="center"/>
      </w:pPr>
    </w:p>
    <w:p w:rsidR="00043F10" w:rsidRPr="00272FA4" w:rsidRDefault="00043F10" w:rsidP="00043F10">
      <w:pPr>
        <w:widowControl w:val="0"/>
        <w:autoSpaceDE w:val="0"/>
        <w:autoSpaceDN w:val="0"/>
        <w:adjustRightInd w:val="0"/>
        <w:jc w:val="center"/>
      </w:pPr>
      <w:r w:rsidRPr="00272FA4">
        <w:t>УВЕДОМЛЕНИЕ</w:t>
      </w:r>
    </w:p>
    <w:p w:rsidR="00043F10" w:rsidRPr="00272FA4" w:rsidRDefault="00043F10" w:rsidP="00043F10">
      <w:pPr>
        <w:widowControl w:val="0"/>
        <w:jc w:val="center"/>
      </w:pPr>
      <w:r w:rsidRPr="00272FA4">
        <w:t xml:space="preserve">об отказе в приёме документов, предоставленных заявителем для предоставления  муниципальной услуги «Принятие решения о предоставлении земельных участков в собственность бесплатно  для строительства в границах застроенной территории, в отношении которой принято решение о развитии» </w:t>
      </w:r>
    </w:p>
    <w:p w:rsidR="00043F10" w:rsidRPr="00272FA4" w:rsidRDefault="00043F10" w:rsidP="00043F10">
      <w:pPr>
        <w:widowControl w:val="0"/>
        <w:jc w:val="center"/>
        <w:rPr>
          <w:b/>
          <w:bCs/>
        </w:rPr>
      </w:pPr>
    </w:p>
    <w:p w:rsidR="00043F10" w:rsidRPr="00272FA4" w:rsidRDefault="00043F10" w:rsidP="00043F10">
      <w:pPr>
        <w:autoSpaceDE w:val="0"/>
        <w:autoSpaceDN w:val="0"/>
        <w:adjustRightInd w:val="0"/>
        <w:jc w:val="both"/>
        <w:rPr>
          <w:b/>
          <w:bCs/>
        </w:rPr>
      </w:pPr>
      <w:r w:rsidRPr="00272FA4">
        <w:rPr>
          <w:b/>
          <w:bCs/>
        </w:rPr>
        <w:tab/>
      </w:r>
    </w:p>
    <w:p w:rsidR="00043F10" w:rsidRPr="00272FA4" w:rsidRDefault="00043F10" w:rsidP="00043F10">
      <w:pPr>
        <w:autoSpaceDE w:val="0"/>
        <w:autoSpaceDN w:val="0"/>
        <w:adjustRightInd w:val="0"/>
        <w:jc w:val="both"/>
        <w:rPr>
          <w:bCs/>
        </w:rPr>
      </w:pPr>
      <w:r w:rsidRPr="00272FA4">
        <w:rPr>
          <w:bCs/>
        </w:rPr>
        <w:t xml:space="preserve">Вам отказано в приеме документов, предоставленных Вами для получения муниципальной услуги </w:t>
      </w:r>
      <w:proofErr w:type="gramStart"/>
      <w:r w:rsidRPr="00272FA4">
        <w:rPr>
          <w:bCs/>
        </w:rPr>
        <w:t>в</w:t>
      </w:r>
      <w:proofErr w:type="gramEnd"/>
      <w:r w:rsidRPr="00272FA4">
        <w:rPr>
          <w:bCs/>
        </w:rPr>
        <w:t xml:space="preserve"> ___________________________________</w:t>
      </w:r>
    </w:p>
    <w:p w:rsidR="00043F10" w:rsidRPr="00272FA4" w:rsidRDefault="00043F10" w:rsidP="00043F10">
      <w:pPr>
        <w:autoSpaceDE w:val="0"/>
        <w:autoSpaceDN w:val="0"/>
        <w:adjustRightInd w:val="0"/>
        <w:jc w:val="both"/>
        <w:rPr>
          <w:bCs/>
        </w:rPr>
      </w:pPr>
      <w:r w:rsidRPr="00272FA4">
        <w:rPr>
          <w:bCs/>
        </w:rPr>
        <w:t xml:space="preserve">                                                                                                                    (указать орган либо учреждение, в которое поданы документы)</w:t>
      </w:r>
    </w:p>
    <w:p w:rsidR="00043F10" w:rsidRPr="00272FA4" w:rsidRDefault="00043F10" w:rsidP="00043F10">
      <w:pPr>
        <w:autoSpaceDE w:val="0"/>
        <w:autoSpaceDN w:val="0"/>
        <w:adjustRightInd w:val="0"/>
        <w:jc w:val="both"/>
        <w:rPr>
          <w:b/>
          <w:bCs/>
        </w:rPr>
      </w:pPr>
      <w:r w:rsidRPr="00272FA4">
        <w:rPr>
          <w:bCs/>
        </w:rPr>
        <w:t>по следующим основаниям__________________________________________</w:t>
      </w:r>
    </w:p>
    <w:p w:rsidR="00043F10" w:rsidRPr="00272FA4" w:rsidRDefault="00043F10" w:rsidP="00043F10">
      <w:pPr>
        <w:widowControl w:val="0"/>
        <w:autoSpaceDE w:val="0"/>
        <w:autoSpaceDN w:val="0"/>
        <w:adjustRightInd w:val="0"/>
      </w:pPr>
      <w:r w:rsidRPr="00272FA4">
        <w:t>_____________________________________________________________________________</w:t>
      </w:r>
    </w:p>
    <w:p w:rsidR="00043F10" w:rsidRPr="00272FA4" w:rsidRDefault="00043F10" w:rsidP="00043F10">
      <w:pPr>
        <w:widowControl w:val="0"/>
        <w:autoSpaceDE w:val="0"/>
        <w:autoSpaceDN w:val="0"/>
        <w:adjustRightInd w:val="0"/>
      </w:pPr>
      <w:r w:rsidRPr="00272FA4">
        <w:t>_____________________________________________________________________________.</w:t>
      </w:r>
    </w:p>
    <w:p w:rsidR="00043F10" w:rsidRPr="00272FA4" w:rsidRDefault="00043F10" w:rsidP="00043F10">
      <w:pPr>
        <w:widowControl w:val="0"/>
        <w:autoSpaceDE w:val="0"/>
        <w:autoSpaceDN w:val="0"/>
        <w:adjustRightInd w:val="0"/>
      </w:pPr>
      <w:r w:rsidRPr="00272FA4">
        <w:t>_____________________________________________________________________________</w:t>
      </w:r>
    </w:p>
    <w:p w:rsidR="00043F10" w:rsidRPr="00272FA4" w:rsidRDefault="00043F10" w:rsidP="00043F10">
      <w:pPr>
        <w:widowControl w:val="0"/>
        <w:jc w:val="center"/>
      </w:pPr>
      <w:r w:rsidRPr="00272FA4">
        <w:t>(указываются причины отказа в приеме документов со ссылкой на правовой акт)</w:t>
      </w:r>
    </w:p>
    <w:p w:rsidR="00043F10" w:rsidRPr="00272FA4" w:rsidRDefault="00043F10" w:rsidP="00043F10">
      <w:pPr>
        <w:widowControl w:val="0"/>
        <w:jc w:val="both"/>
      </w:pPr>
    </w:p>
    <w:p w:rsidR="00043F10" w:rsidRPr="00272FA4" w:rsidRDefault="00043F10" w:rsidP="00043F10">
      <w:pPr>
        <w:widowControl w:val="0"/>
        <w:jc w:val="both"/>
      </w:pPr>
    </w:p>
    <w:p w:rsidR="00043F10" w:rsidRPr="00272FA4" w:rsidRDefault="00043F10" w:rsidP="00043F10">
      <w:pPr>
        <w:widowControl w:val="0"/>
        <w:jc w:val="both"/>
      </w:pPr>
      <w:r w:rsidRPr="00272FA4">
        <w:t>___________________________________                      ___________________</w:t>
      </w:r>
    </w:p>
    <w:p w:rsidR="00043F10" w:rsidRPr="00272FA4" w:rsidRDefault="00043F10" w:rsidP="00043F10">
      <w:pPr>
        <w:widowControl w:val="0"/>
        <w:jc w:val="both"/>
      </w:pPr>
      <w:r w:rsidRPr="00272FA4">
        <w:t xml:space="preserve">  (Специалист уполномоченного органа)                                                                              (подпись)</w:t>
      </w:r>
    </w:p>
    <w:p w:rsidR="00043F10" w:rsidRPr="00272FA4" w:rsidRDefault="00043F10" w:rsidP="00043F10">
      <w:pPr>
        <w:widowControl w:val="0"/>
        <w:jc w:val="both"/>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Pr="00272FA4" w:rsidRDefault="00272FA4" w:rsidP="00043F10">
      <w:pPr>
        <w:tabs>
          <w:tab w:val="left" w:pos="5245"/>
        </w:tabs>
        <w:autoSpaceDE w:val="0"/>
        <w:autoSpaceDN w:val="0"/>
        <w:adjustRightInd w:val="0"/>
        <w:outlineLvl w:val="1"/>
      </w:pPr>
    </w:p>
    <w:p w:rsidR="00272FA4" w:rsidRDefault="00272FA4"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Default="00D2644F" w:rsidP="00043F10">
      <w:pPr>
        <w:tabs>
          <w:tab w:val="left" w:pos="5245"/>
        </w:tabs>
        <w:autoSpaceDE w:val="0"/>
        <w:autoSpaceDN w:val="0"/>
        <w:adjustRightInd w:val="0"/>
        <w:outlineLvl w:val="1"/>
      </w:pPr>
    </w:p>
    <w:p w:rsidR="00D2644F" w:rsidRPr="00272FA4" w:rsidRDefault="00D2644F" w:rsidP="00043F10">
      <w:pPr>
        <w:tabs>
          <w:tab w:val="left" w:pos="5245"/>
        </w:tabs>
        <w:autoSpaceDE w:val="0"/>
        <w:autoSpaceDN w:val="0"/>
        <w:adjustRightInd w:val="0"/>
        <w:outlineLvl w:val="1"/>
      </w:pPr>
    </w:p>
    <w:p w:rsidR="00043F10" w:rsidRPr="00D2644F" w:rsidRDefault="00043F10" w:rsidP="00043F10">
      <w:pPr>
        <w:jc w:val="right"/>
        <w:rPr>
          <w:sz w:val="16"/>
          <w:szCs w:val="16"/>
        </w:rPr>
      </w:pPr>
      <w:r w:rsidRPr="00D2644F">
        <w:rPr>
          <w:sz w:val="16"/>
          <w:szCs w:val="16"/>
        </w:rPr>
        <w:t xml:space="preserve">Приложение № 3                                                                                                                         </w:t>
      </w:r>
    </w:p>
    <w:p w:rsidR="00043F10" w:rsidRPr="00D2644F" w:rsidRDefault="00043F10" w:rsidP="00043F10">
      <w:pPr>
        <w:jc w:val="right"/>
        <w:rPr>
          <w:sz w:val="16"/>
          <w:szCs w:val="16"/>
        </w:rPr>
      </w:pPr>
      <w:r w:rsidRPr="00D2644F">
        <w:rPr>
          <w:sz w:val="16"/>
          <w:szCs w:val="16"/>
        </w:rPr>
        <w:t xml:space="preserve"> к      Административному       регламенту   </w:t>
      </w:r>
    </w:p>
    <w:p w:rsidR="00043F10" w:rsidRPr="00D2644F" w:rsidRDefault="00043F10" w:rsidP="00043F10">
      <w:pPr>
        <w:jc w:val="right"/>
        <w:rPr>
          <w:sz w:val="16"/>
          <w:szCs w:val="16"/>
        </w:rPr>
      </w:pPr>
      <w:r w:rsidRPr="00D2644F">
        <w:rPr>
          <w:sz w:val="16"/>
          <w:szCs w:val="16"/>
        </w:rPr>
        <w:t>предоставления   муниципальной  услуги</w:t>
      </w:r>
    </w:p>
    <w:p w:rsidR="00043F10" w:rsidRPr="00D2644F" w:rsidRDefault="00043F10" w:rsidP="00043F10">
      <w:pPr>
        <w:jc w:val="right"/>
        <w:rPr>
          <w:sz w:val="16"/>
          <w:szCs w:val="16"/>
        </w:rPr>
      </w:pPr>
      <w:r w:rsidRPr="00D2644F">
        <w:rPr>
          <w:sz w:val="16"/>
          <w:szCs w:val="16"/>
        </w:rPr>
        <w:t xml:space="preserve"> «Принятие решения о предоставлении </w:t>
      </w:r>
      <w:proofErr w:type="gramStart"/>
      <w:r w:rsidRPr="00D2644F">
        <w:rPr>
          <w:sz w:val="16"/>
          <w:szCs w:val="16"/>
        </w:rPr>
        <w:t>земельных</w:t>
      </w:r>
      <w:proofErr w:type="gramEnd"/>
    </w:p>
    <w:p w:rsidR="00043F10" w:rsidRPr="00D2644F" w:rsidRDefault="00043F10" w:rsidP="00043F10">
      <w:pPr>
        <w:jc w:val="right"/>
        <w:rPr>
          <w:sz w:val="16"/>
          <w:szCs w:val="16"/>
        </w:rPr>
      </w:pPr>
      <w:r w:rsidRPr="00D2644F">
        <w:rPr>
          <w:sz w:val="16"/>
          <w:szCs w:val="16"/>
        </w:rPr>
        <w:t xml:space="preserve"> участков в собственность бесплатно </w:t>
      </w:r>
      <w:proofErr w:type="gramStart"/>
      <w:r w:rsidRPr="00D2644F">
        <w:rPr>
          <w:sz w:val="16"/>
          <w:szCs w:val="16"/>
        </w:rPr>
        <w:t>для</w:t>
      </w:r>
      <w:proofErr w:type="gramEnd"/>
      <w:r w:rsidRPr="00D2644F">
        <w:rPr>
          <w:sz w:val="16"/>
          <w:szCs w:val="16"/>
        </w:rPr>
        <w:t xml:space="preserve"> </w:t>
      </w:r>
    </w:p>
    <w:p w:rsidR="00043F10" w:rsidRPr="00D2644F" w:rsidRDefault="00043F10" w:rsidP="00043F10">
      <w:pPr>
        <w:jc w:val="right"/>
        <w:rPr>
          <w:sz w:val="16"/>
          <w:szCs w:val="16"/>
        </w:rPr>
      </w:pPr>
      <w:r w:rsidRPr="00D2644F">
        <w:rPr>
          <w:sz w:val="16"/>
          <w:szCs w:val="16"/>
        </w:rPr>
        <w:t xml:space="preserve">строительства в границах застроенной территории, </w:t>
      </w:r>
    </w:p>
    <w:p w:rsidR="00043F10" w:rsidRPr="00D2644F" w:rsidRDefault="00043F10" w:rsidP="00043F10">
      <w:pPr>
        <w:jc w:val="right"/>
        <w:rPr>
          <w:sz w:val="16"/>
          <w:szCs w:val="16"/>
        </w:rPr>
      </w:pPr>
      <w:r w:rsidRPr="00D2644F">
        <w:rPr>
          <w:sz w:val="16"/>
          <w:szCs w:val="16"/>
        </w:rPr>
        <w:t xml:space="preserve">в </w:t>
      </w:r>
      <w:proofErr w:type="gramStart"/>
      <w:r w:rsidRPr="00D2644F">
        <w:rPr>
          <w:sz w:val="16"/>
          <w:szCs w:val="16"/>
        </w:rPr>
        <w:t>отношении</w:t>
      </w:r>
      <w:proofErr w:type="gramEnd"/>
      <w:r w:rsidRPr="00D2644F">
        <w:rPr>
          <w:sz w:val="16"/>
          <w:szCs w:val="16"/>
        </w:rPr>
        <w:t xml:space="preserve"> которой принято решение о развитии» </w:t>
      </w:r>
    </w:p>
    <w:p w:rsidR="00043F10" w:rsidRPr="00272FA4" w:rsidRDefault="00043F10" w:rsidP="00043F10">
      <w:pPr>
        <w:jc w:val="right"/>
      </w:pPr>
    </w:p>
    <w:p w:rsidR="00043F10" w:rsidRPr="00272FA4" w:rsidRDefault="00043F10" w:rsidP="00043F10">
      <w:pPr>
        <w:tabs>
          <w:tab w:val="left" w:pos="5245"/>
        </w:tabs>
        <w:autoSpaceDE w:val="0"/>
        <w:autoSpaceDN w:val="0"/>
        <w:adjustRightInd w:val="0"/>
        <w:outlineLvl w:val="1"/>
      </w:pPr>
    </w:p>
    <w:p w:rsidR="00043F10" w:rsidRPr="00272FA4" w:rsidRDefault="00043F10" w:rsidP="00043F10">
      <w:pPr>
        <w:tabs>
          <w:tab w:val="left" w:pos="5245"/>
        </w:tabs>
        <w:autoSpaceDE w:val="0"/>
        <w:autoSpaceDN w:val="0"/>
        <w:adjustRightInd w:val="0"/>
        <w:jc w:val="center"/>
        <w:outlineLvl w:val="1"/>
      </w:pPr>
      <w:r w:rsidRPr="00272FA4">
        <w:t>БЛОК-СХЕМА</w:t>
      </w:r>
    </w:p>
    <w:p w:rsidR="00043F10" w:rsidRPr="00272FA4" w:rsidRDefault="00043F10" w:rsidP="00043F10">
      <w:pPr>
        <w:widowControl w:val="0"/>
        <w:jc w:val="center"/>
      </w:pPr>
      <w:r w:rsidRPr="00272FA4">
        <w:t>процедуры по предоставлению муниципальной услуги «Принятие решения о предоставлении земельных участков в собственность бесплатно в границах территории, в отношении которой принято решение о развитии»</w:t>
      </w:r>
    </w:p>
    <w:p w:rsidR="00043F10" w:rsidRPr="00272FA4" w:rsidRDefault="004D782C" w:rsidP="00043F10">
      <w:pPr>
        <w:widowControl w:val="0"/>
        <w:tabs>
          <w:tab w:val="left" w:pos="6570"/>
          <w:tab w:val="right" w:pos="9355"/>
        </w:tabs>
      </w:pPr>
      <w:r>
        <w:rPr>
          <w:noProof/>
        </w:rPr>
        <w:pict>
          <v:rect id="Rectangle 31" o:spid="_x0000_s1034" style="position:absolute;margin-left:0;margin-top:5.3pt;width:3in;height:4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">
            <v:textbox>
              <w:txbxContent>
                <w:p w:rsidR="00043F10" w:rsidRDefault="00043F10" w:rsidP="00043F10">
                  <w:pPr>
                    <w:jc w:val="center"/>
                    <w:rPr>
                      <w:sz w:val="22"/>
                      <w:szCs w:val="22"/>
                    </w:rPr>
                  </w:pPr>
                  <w:r>
                    <w:rPr>
                      <w:sz w:val="22"/>
                      <w:szCs w:val="22"/>
                    </w:rPr>
                    <w:t xml:space="preserve">Обращение заявителя в </w:t>
                  </w:r>
                  <w:r w:rsidR="00272FA4">
                    <w:rPr>
                      <w:sz w:val="22"/>
                      <w:szCs w:val="22"/>
                    </w:rPr>
                    <w:t>Комитет</w:t>
                  </w:r>
                  <w:r>
                    <w:rPr>
                      <w:sz w:val="22"/>
                      <w:szCs w:val="22"/>
                    </w:rPr>
                    <w:t xml:space="preserve"> для предоставления </w:t>
                  </w:r>
                </w:p>
                <w:p w:rsidR="00043F10" w:rsidRDefault="00043F10" w:rsidP="00043F10">
                  <w:pPr>
                    <w:jc w:val="center"/>
                    <w:rPr>
                      <w:sz w:val="22"/>
                      <w:szCs w:val="22"/>
                    </w:rPr>
                  </w:pPr>
                  <w:r>
                    <w:rPr>
                      <w:sz w:val="22"/>
                      <w:szCs w:val="22"/>
                    </w:rPr>
                    <w:t>муниципальной услуги.</w:t>
                  </w:r>
                </w:p>
                <w:p w:rsidR="00043F10" w:rsidRDefault="00043F10" w:rsidP="00043F10">
                  <w:pPr>
                    <w:jc w:val="center"/>
                  </w:pPr>
                </w:p>
              </w:txbxContent>
            </v:textbox>
          </v:rect>
        </w:pict>
      </w:r>
      <w:r>
        <w:rPr>
          <w:noProof/>
        </w:rPr>
        <w:pict>
          <v:shapetype id="_x0000_t202" coordsize="21600,21600" o:spt="202" path="m,l,21600r21600,l21600,xe">
            <v:stroke joinstyle="miter"/>
            <v:path gradientshapeok="t" o:connecttype="rect"/>
          </v:shapetype>
          <v:shape id="Text Box 32" o:spid="_x0000_s1035" type="#_x0000_t202" style="position:absolute;margin-left:243pt;margin-top:5.3pt;width:207pt;height:1in;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">
            <v:textbox>
              <w:txbxContent>
                <w:p w:rsidR="00043F10" w:rsidRDefault="00043F10" w:rsidP="00043F10">
                  <w:pPr>
                    <w:jc w:val="center"/>
                    <w:rPr>
                      <w:sz w:val="22"/>
                      <w:szCs w:val="22"/>
                    </w:rPr>
                  </w:pPr>
                  <w:r>
                    <w:rPr>
                      <w:sz w:val="22"/>
                      <w:szCs w:val="22"/>
                    </w:rPr>
                    <w:t xml:space="preserve">Прием заявления в </w:t>
                  </w:r>
                  <w:r w:rsidR="00272FA4">
                    <w:rPr>
                      <w:sz w:val="22"/>
                      <w:szCs w:val="22"/>
                    </w:rPr>
                    <w:t>Комитет</w:t>
                  </w:r>
                  <w:r>
                    <w:rPr>
                      <w:sz w:val="22"/>
                      <w:szCs w:val="22"/>
                    </w:rPr>
                    <w:t>. Регистрация заявления в органе предоставления муниципальной  услуги и передача документов в уполномоченный орган. – 2 дня.</w:t>
                  </w:r>
                </w:p>
              </w:txbxContent>
            </v:textbox>
          </v:shape>
        </w:pict>
      </w:r>
    </w:p>
    <w:p w:rsidR="00043F10" w:rsidRPr="00272FA4" w:rsidRDefault="00043F10" w:rsidP="00043F10">
      <w:pPr>
        <w:widowControl w:val="0"/>
        <w:tabs>
          <w:tab w:val="left" w:pos="6570"/>
          <w:tab w:val="right" w:pos="9355"/>
        </w:tabs>
      </w:pPr>
    </w:p>
    <w:p w:rsidR="00043F10" w:rsidRPr="00272FA4" w:rsidRDefault="004D782C" w:rsidP="00043F10">
      <w:pPr>
        <w:widowControl w:val="0"/>
        <w:tabs>
          <w:tab w:val="left" w:pos="6570"/>
          <w:tab w:val="right" w:pos="9355"/>
        </w:tabs>
      </w:pPr>
      <w:r>
        <w:rPr>
          <w:noProof/>
        </w:rPr>
        <w:pict>
          <v:line id="Line 33" o:spid="_x0000_s1036" style="position:absolute;z-index:251670528;visibility:visible;mso-wrap-distance-top:-6e-5mm;mso-wrap-distance-bottom:-6e-5mm" from="3in,2.05pt" to="243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W+3KQIAAEs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">
            <v:stroke endarrow="block"/>
          </v:line>
        </w:pict>
      </w:r>
      <w:r>
        <w:rPr>
          <w:noProof/>
        </w:rPr>
        <w:pict>
          <v:shape id="Text Box 26" o:spid="_x0000_s1029" type="#_x0000_t202" style="position:absolute;margin-left:0;margin-top:35.45pt;width:3in;height:36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">
            <v:textbox>
              <w:txbxContent>
                <w:p w:rsidR="00043F10" w:rsidRDefault="00043F10" w:rsidP="00043F10">
                  <w:pPr>
                    <w:jc w:val="center"/>
                    <w:rPr>
                      <w:sz w:val="22"/>
                      <w:szCs w:val="22"/>
                    </w:rPr>
                  </w:pPr>
                  <w:r>
                    <w:rPr>
                      <w:sz w:val="22"/>
                      <w:szCs w:val="22"/>
                    </w:rPr>
                    <w:t>Рассмотрение заявления в уполномоченном органе.  Срок – 1 день</w:t>
                  </w:r>
                </w:p>
                <w:p w:rsidR="00043F10" w:rsidRDefault="00043F10" w:rsidP="00043F10">
                  <w:pPr>
                    <w:jc w:val="center"/>
                  </w:pPr>
                </w:p>
                <w:p w:rsidR="00043F10" w:rsidRDefault="00043F10" w:rsidP="00043F10">
                  <w:pPr>
                    <w:jc w:val="center"/>
                  </w:pPr>
                </w:p>
              </w:txbxContent>
            </v:textbox>
          </v:shape>
        </w:pict>
      </w:r>
      <w:r>
        <w:rPr>
          <w:noProof/>
        </w:rPr>
        <w:pict>
          <v:shape id="Text Box 28" o:spid="_x0000_s1031" type="#_x0000_t202" style="position:absolute;margin-left:243pt;margin-top:55pt;width:207pt;height:106.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">
            <v:textbox>
              <w:txbxContent>
                <w:p w:rsidR="00043F10" w:rsidRDefault="00043F10" w:rsidP="00043F10">
                  <w:pPr>
                    <w:jc w:val="both"/>
                    <w:rPr>
                      <w:sz w:val="22"/>
                      <w:szCs w:val="22"/>
                    </w:rPr>
                  </w:pPr>
                  <w:r>
                    <w:rPr>
                      <w:sz w:val="22"/>
                      <w:szCs w:val="22"/>
                    </w:rPr>
                    <w:t>Подготовка и направление запрос</w:t>
                  </w:r>
                  <w:r w:rsidR="00272FA4">
                    <w:rPr>
                      <w:sz w:val="22"/>
                      <w:szCs w:val="22"/>
                    </w:rPr>
                    <w:t xml:space="preserve">ов в  Управление </w:t>
                  </w:r>
                  <w:proofErr w:type="spellStart"/>
                  <w:r w:rsidR="00272FA4">
                    <w:rPr>
                      <w:sz w:val="22"/>
                      <w:szCs w:val="22"/>
                    </w:rPr>
                    <w:t>Росреестра</w:t>
                  </w:r>
                  <w:proofErr w:type="spellEnd"/>
                  <w:r w:rsidR="00272FA4">
                    <w:rPr>
                      <w:sz w:val="22"/>
                      <w:szCs w:val="22"/>
                    </w:rPr>
                    <w:t xml:space="preserve"> по Брянской области</w:t>
                  </w:r>
                  <w:r>
                    <w:rPr>
                      <w:sz w:val="22"/>
                      <w:szCs w:val="22"/>
                    </w:rPr>
                    <w:t xml:space="preserve">. Срок – в течение 2 дней. Получение ответов на запросы. Срок – в течение 5 рабочих дней.   </w:t>
                  </w:r>
                </w:p>
              </w:txbxContent>
            </v:textbox>
          </v:shape>
        </w:pict>
      </w:r>
      <w:r>
        <w:rPr>
          <w:noProof/>
        </w:rPr>
        <w:pict>
          <v:shape id="Text Box 30" o:spid="_x0000_s1033" type="#_x0000_t202" style="position:absolute;margin-left:0;margin-top:88.4pt;width:3in;height: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">
            <v:textbox>
              <w:txbxContent>
                <w:p w:rsidR="00043F10" w:rsidRDefault="00043F10" w:rsidP="00043F10">
                  <w:pPr>
                    <w:jc w:val="center"/>
                    <w:rPr>
                      <w:sz w:val="22"/>
                      <w:szCs w:val="22"/>
                    </w:rPr>
                  </w:pPr>
                  <w:r>
                    <w:rPr>
                      <w:sz w:val="22"/>
                      <w:szCs w:val="22"/>
                    </w:rPr>
                    <w:t>Экспертиза полученных документов. Срок – 2 дня.</w:t>
                  </w:r>
                </w:p>
              </w:txbxContent>
            </v:textbox>
          </v:shape>
        </w:pict>
      </w:r>
      <w:r>
        <w:rPr>
          <w:noProof/>
        </w:rPr>
        <w:pict>
          <v:line id="Line 34" o:spid="_x0000_s1037" style="position:absolute;flip:x;z-index:251671552;visibility:visible;mso-wrap-distance-top:-6e-5mm;mso-wrap-distance-bottom:-6e-5mm" from="3in,37.35pt" to="243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fNvMAIAAFU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">
            <v:stroke endarrow="block"/>
          </v:line>
        </w:pict>
      </w:r>
      <w:r>
        <w:rPr>
          <w:noProof/>
        </w:rPr>
        <w:pict>
          <v:line id="Line 35" o:spid="_x0000_s1038" style="position:absolute;z-index:251672576;visibility:visible;mso-wrap-distance-top:-6e-5mm;mso-wrap-distance-bottom:-6e-5mm" from="3in,63.65pt" to="243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PzKQIAAEs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">
            <v:stroke endarrow="block"/>
          </v:line>
        </w:pict>
      </w:r>
    </w:p>
    <w:p w:rsidR="00043F10" w:rsidRPr="00272FA4" w:rsidRDefault="00043F10" w:rsidP="00043F10">
      <w:pPr>
        <w:widowControl w:val="0"/>
        <w:tabs>
          <w:tab w:val="left" w:pos="6570"/>
          <w:tab w:val="right" w:pos="9355"/>
        </w:tabs>
      </w:pPr>
    </w:p>
    <w:p w:rsidR="00043F10" w:rsidRPr="00272FA4" w:rsidRDefault="00043F10" w:rsidP="00043F10">
      <w:pPr>
        <w:widowControl w:val="0"/>
        <w:tabs>
          <w:tab w:val="left" w:pos="6570"/>
          <w:tab w:val="right" w:pos="9355"/>
        </w:tabs>
      </w:pPr>
    </w:p>
    <w:p w:rsidR="00043F10" w:rsidRPr="00272FA4" w:rsidRDefault="00043F10" w:rsidP="00043F10">
      <w:pPr>
        <w:widowControl w:val="0"/>
      </w:pPr>
    </w:p>
    <w:p w:rsidR="00043F10" w:rsidRPr="00272FA4" w:rsidRDefault="00043F10" w:rsidP="00043F10">
      <w:pPr>
        <w:widowControl w:val="0"/>
      </w:pPr>
    </w:p>
    <w:p w:rsidR="00043F10" w:rsidRPr="00272FA4" w:rsidRDefault="00043F10" w:rsidP="00043F10">
      <w:pPr>
        <w:widowControl w:val="0"/>
      </w:pPr>
    </w:p>
    <w:p w:rsidR="00043F10" w:rsidRPr="00272FA4" w:rsidRDefault="004D782C" w:rsidP="00043F10">
      <w:pPr>
        <w:widowControl w:val="0"/>
      </w:pPr>
      <w:r>
        <w:rPr>
          <w:noProof/>
        </w:rPr>
        <w:pict>
          <v:line id="Line 36" o:spid="_x0000_s1039" style="position:absolute;flip:x;z-index:251673600;visibility:visible;mso-wrap-distance-top:-6e-5mm;mso-wrap-distance-bottom:-6e-5mm" from="3in,13.45pt" to="243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0vQMAIAAFU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">
            <v:stroke endarrow="block"/>
          </v:line>
        </w:pict>
      </w:r>
    </w:p>
    <w:p w:rsidR="00043F10" w:rsidRPr="00272FA4" w:rsidRDefault="00043F10" w:rsidP="00043F10">
      <w:pPr>
        <w:widowControl w:val="0"/>
      </w:pPr>
    </w:p>
    <w:p w:rsidR="00043F10" w:rsidRPr="00272FA4" w:rsidRDefault="004D782C" w:rsidP="00043F10">
      <w:pPr>
        <w:widowControl w:val="0"/>
        <w:jc w:val="both"/>
      </w:pPr>
      <w:r>
        <w:rPr>
          <w:noProof/>
        </w:rPr>
        <w:pict>
          <v:line id="Line 37" o:spid="_x0000_s1040" style="position:absolute;left:0;text-align:left;z-index:251674624;visibility:visible;mso-wrap-distance-left:3.17494mm;mso-wrap-distance-right:3.17494mm" from="108pt,8.25pt" to="108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1Qi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knE4wU&#10;6aBHT0JxNHkI2vTGFeBSqZ0N1dGzejZPmn5zSOmqJerAI8eXi4G4LEQkb0LCxhnIsO8/aQY+5Oh1&#10;FOrc2C5AggToHPtxufeDnz2iwyGF0zxfzNP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">
            <v:stroke endarrow="block"/>
          </v:line>
        </w:pict>
      </w:r>
      <w:r>
        <w:rPr>
          <w:noProof/>
        </w:rPr>
        <w:pict>
          <v:line id="Line 25" o:spid="_x0000_s1028" style="position:absolute;left:0;text-align:left;z-index:251662336;visibility:visible;mso-wrap-distance-left:3.17494mm;mso-wrap-distance-right:3.17494mm" from="674.55pt,419.8pt" to="674.55pt,4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">
            <v:stroke endarrow="block"/>
          </v:line>
        </w:pict>
      </w:r>
      <w:r>
        <w:rPr>
          <w:noProof/>
        </w:rPr>
        <w:pict>
          <v:line id="Line 24" o:spid="_x0000_s1027" style="position:absolute;left:0;text-align:left;z-index:251661312;visibility:visible;mso-wrap-distance-left:3.17494mm;mso-wrap-distance-right:3.17494mm" from="674.55pt,489.6pt" to="674.55pt,50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HOr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">
            <v:stroke endarrow="block"/>
          </v:line>
        </w:pict>
      </w:r>
      <w:r>
        <w:rPr>
          <w:noProof/>
        </w:rPr>
        <w:pict>
          <v:line id="Line 23" o:spid="_x0000_s1026" style="position:absolute;left:0;text-align:left;z-index:251660288;visibility:visible;mso-wrap-distance-left:3.17494mm;mso-wrap-distance-right:3.17494mm" from="674.55pt,489.6pt" to="674.55pt,50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uwrKQIAAEs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">
            <v:stroke endarrow="block"/>
          </v:line>
        </w:pict>
      </w:r>
    </w:p>
    <w:p w:rsidR="00043F10" w:rsidRPr="00272FA4" w:rsidRDefault="004D782C" w:rsidP="00043F10">
      <w:pPr>
        <w:widowControl w:val="0"/>
        <w:ind w:left="-180" w:hanging="180"/>
      </w:pPr>
      <w:r>
        <w:rPr>
          <w:noProof/>
        </w:rPr>
        <w:pict>
          <v:shape id="Text Box 27" o:spid="_x0000_s1030" type="#_x0000_t202" style="position:absolute;left:0;text-align:left;margin-left:0;margin-top:8.25pt;width:3in;height:6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">
            <v:textbox>
              <w:txbxContent>
                <w:p w:rsidR="00043F10" w:rsidRDefault="00043F10" w:rsidP="00043F10">
                  <w:pPr>
                    <w:jc w:val="center"/>
                    <w:rPr>
                      <w:sz w:val="22"/>
                      <w:szCs w:val="22"/>
                    </w:rPr>
                  </w:pPr>
                  <w:r>
                    <w:rPr>
                      <w:sz w:val="22"/>
                      <w:szCs w:val="22"/>
                    </w:rPr>
                    <w:t xml:space="preserve">Подготовка проекта постановления о предоставлении  муниципальной услуги </w:t>
                  </w:r>
                </w:p>
                <w:p w:rsidR="00043F10" w:rsidRDefault="00043F10" w:rsidP="00043F10">
                  <w:pPr>
                    <w:jc w:val="center"/>
                    <w:rPr>
                      <w:sz w:val="22"/>
                      <w:szCs w:val="22"/>
                    </w:rPr>
                  </w:pPr>
                  <w:r>
                    <w:rPr>
                      <w:sz w:val="22"/>
                      <w:szCs w:val="22"/>
                    </w:rPr>
                    <w:t>Срок – 3 дня.</w:t>
                  </w:r>
                </w:p>
                <w:p w:rsidR="00043F10" w:rsidRDefault="00043F10" w:rsidP="00043F10">
                  <w:pPr>
                    <w:jc w:val="center"/>
                    <w:rPr>
                      <w:sz w:val="22"/>
                      <w:szCs w:val="22"/>
                    </w:rPr>
                  </w:pPr>
                </w:p>
                <w:p w:rsidR="00043F10" w:rsidRDefault="00043F10" w:rsidP="00043F10">
                  <w:pPr>
                    <w:jc w:val="center"/>
                  </w:pPr>
                </w:p>
                <w:p w:rsidR="00043F10" w:rsidRDefault="00043F10" w:rsidP="00043F10">
                  <w:pPr>
                    <w:rPr>
                      <w:szCs w:val="20"/>
                    </w:rPr>
                  </w:pPr>
                </w:p>
              </w:txbxContent>
            </v:textbox>
          </v:shape>
        </w:pict>
      </w:r>
    </w:p>
    <w:p w:rsidR="00043F10" w:rsidRPr="00272FA4" w:rsidRDefault="004D782C" w:rsidP="00043F10">
      <w:pPr>
        <w:widowControl w:val="0"/>
        <w:ind w:left="-180" w:hanging="180"/>
      </w:pPr>
      <w:r>
        <w:rPr>
          <w:noProof/>
        </w:rPr>
        <w:pict>
          <v:shape id="Text Box 29" o:spid="_x0000_s1032" type="#_x0000_t202" style="position:absolute;left:0;text-align:left;margin-left:243pt;margin-top:13.95pt;width:207pt;height:5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">
            <v:textbox>
              <w:txbxContent>
                <w:p w:rsidR="00043F10" w:rsidRDefault="00043F10" w:rsidP="00043F10">
                  <w:pPr>
                    <w:jc w:val="center"/>
                    <w:rPr>
                      <w:sz w:val="22"/>
                      <w:szCs w:val="22"/>
                    </w:rPr>
                  </w:pPr>
                  <w:r>
                    <w:rPr>
                      <w:sz w:val="22"/>
                      <w:szCs w:val="22"/>
                    </w:rPr>
                    <w:t xml:space="preserve">Визирование проекта постановления руководителем уполномоченного органа – в течение 2 дней </w:t>
                  </w:r>
                </w:p>
                <w:p w:rsidR="00043F10" w:rsidRDefault="00043F10" w:rsidP="00043F10">
                  <w:pPr>
                    <w:jc w:val="center"/>
                    <w:rPr>
                      <w:sz w:val="22"/>
                      <w:szCs w:val="22"/>
                    </w:rPr>
                  </w:pPr>
                </w:p>
                <w:p w:rsidR="00043F10" w:rsidRDefault="00043F10" w:rsidP="00043F10">
                  <w:pPr>
                    <w:jc w:val="center"/>
                    <w:rPr>
                      <w:sz w:val="22"/>
                      <w:szCs w:val="22"/>
                    </w:rPr>
                  </w:pPr>
                </w:p>
                <w:p w:rsidR="00043F10" w:rsidRDefault="00043F10" w:rsidP="00043F10">
                  <w:pPr>
                    <w:jc w:val="center"/>
                    <w:rPr>
                      <w:sz w:val="22"/>
                      <w:szCs w:val="22"/>
                    </w:rPr>
                  </w:pPr>
                </w:p>
                <w:p w:rsidR="00043F10" w:rsidRDefault="00043F10" w:rsidP="00043F10">
                  <w:pPr>
                    <w:jc w:val="center"/>
                    <w:rPr>
                      <w:sz w:val="22"/>
                      <w:szCs w:val="22"/>
                    </w:rPr>
                  </w:pPr>
                </w:p>
                <w:p w:rsidR="00043F10" w:rsidRDefault="00043F10" w:rsidP="00043F10">
                  <w:pPr>
                    <w:jc w:val="center"/>
                    <w:rPr>
                      <w:sz w:val="22"/>
                      <w:szCs w:val="22"/>
                    </w:rPr>
                  </w:pPr>
                </w:p>
                <w:p w:rsidR="00043F10" w:rsidRDefault="00043F10" w:rsidP="00043F10">
                  <w:pPr>
                    <w:jc w:val="center"/>
                    <w:rPr>
                      <w:sz w:val="22"/>
                      <w:szCs w:val="22"/>
                    </w:rPr>
                  </w:pPr>
                </w:p>
              </w:txbxContent>
            </v:textbox>
          </v:shape>
        </w:pict>
      </w:r>
      <w:r>
        <w:rPr>
          <w:noProof/>
        </w:rPr>
        <w:pict>
          <v:line id="Line 38" o:spid="_x0000_s1041" style="position:absolute;left:0;text-align:left;z-index:251675648;visibility:visible;mso-wrap-distance-top:-6e-5mm;mso-wrap-distance-bottom:-6e-5mm" from="3in,31.25pt" to="243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Y2EKQIAAEs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">
            <v:stroke endarrow="block"/>
          </v:line>
        </w:pict>
      </w:r>
      <w:r>
        <w:rPr>
          <w:noProof/>
        </w:rPr>
        <w:pict>
          <v:line id="Line 39" o:spid="_x0000_s1042" style="position:absolute;left:0;text-align:left;z-index:251676672;visibility:visible;mso-wrap-distance-left:3.17494mm;mso-wrap-distance-right:3.17494mm" from="243pt,29.7pt" to="243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hucFAIAACk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"/>
        </w:pict>
      </w:r>
    </w:p>
    <w:p w:rsidR="00043F10" w:rsidRPr="00272FA4" w:rsidRDefault="00043F10" w:rsidP="00043F10">
      <w:pPr>
        <w:widowControl w:val="0"/>
        <w:ind w:left="-180" w:hanging="180"/>
      </w:pPr>
    </w:p>
    <w:p w:rsidR="00043F10" w:rsidRPr="00272FA4" w:rsidRDefault="00043F10" w:rsidP="00043F10">
      <w:pPr>
        <w:widowControl w:val="0"/>
        <w:ind w:left="-180" w:hanging="180"/>
      </w:pPr>
    </w:p>
    <w:p w:rsidR="00043F10" w:rsidRPr="00272FA4" w:rsidRDefault="00043F10" w:rsidP="00043F10">
      <w:pPr>
        <w:widowControl w:val="0"/>
        <w:ind w:left="-180" w:hanging="180"/>
      </w:pPr>
    </w:p>
    <w:tbl>
      <w:tblPr>
        <w:tblpPr w:leftFromText="180" w:rightFromText="180" w:vertAnchor="text" w:horzAnchor="margin" w:tblpX="108"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tblGrid>
      <w:tr w:rsidR="00043F10" w:rsidRPr="00272FA4" w:rsidTr="00043F10">
        <w:trPr>
          <w:trHeight w:val="2597"/>
        </w:trPr>
        <w:tc>
          <w:tcPr>
            <w:tcW w:w="4428" w:type="dxa"/>
            <w:tcBorders>
              <w:top w:val="single" w:sz="4" w:space="0" w:color="auto"/>
              <w:left w:val="single" w:sz="4" w:space="0" w:color="auto"/>
              <w:bottom w:val="single" w:sz="4" w:space="0" w:color="auto"/>
              <w:right w:val="single" w:sz="4" w:space="0" w:color="auto"/>
            </w:tcBorders>
          </w:tcPr>
          <w:p w:rsidR="00043F10" w:rsidRPr="00272FA4" w:rsidRDefault="004D782C" w:rsidP="00043F10">
            <w:pPr>
              <w:autoSpaceDE w:val="0"/>
              <w:autoSpaceDN w:val="0"/>
              <w:adjustRightInd w:val="0"/>
              <w:jc w:val="both"/>
            </w:pPr>
            <w:r>
              <w:rPr>
                <w:noProof/>
              </w:rPr>
              <w:pict>
                <v:line id="Line 41" o:spid="_x0000_s1044" style="position:absolute;left:0;text-align:left;z-index:251678720;visibility:visible;mso-wrap-distance-top:-6e-5mm;mso-wrap-distance-bottom:-6e-5mm" from="219.65pt,17.45pt" to="237.6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">
                  <v:stroke endarrow="block"/>
                </v:line>
              </w:pict>
            </w:r>
            <w:r>
              <w:rPr>
                <w:noProof/>
              </w:rPr>
              <w:pict>
                <v:line id="Line 40" o:spid="_x0000_s1043" style="position:absolute;left:0;text-align:left;flip:x;z-index:251677696;visibility:visible;mso-wrap-distance-top:-6e-5mm;mso-wrap-distance-bottom:-6e-5mm" from="219.65pt,-.55pt" to="242.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">
                  <v:stroke endarrow="block"/>
                </v:line>
              </w:pict>
            </w:r>
            <w:r w:rsidR="00043F10" w:rsidRPr="00272FA4">
              <w:t>- проведения лингвистической экспертизы в течение 1 дня;</w:t>
            </w:r>
          </w:p>
          <w:p w:rsidR="00043F10" w:rsidRPr="00272FA4" w:rsidRDefault="00043F10" w:rsidP="00043F10">
            <w:pPr>
              <w:autoSpaceDE w:val="0"/>
              <w:autoSpaceDN w:val="0"/>
              <w:adjustRightInd w:val="0"/>
              <w:jc w:val="both"/>
            </w:pPr>
            <w:r w:rsidRPr="00272FA4">
              <w:t>- проведение правовой экспертизы в течение 4 дней;</w:t>
            </w:r>
          </w:p>
          <w:p w:rsidR="00043F10" w:rsidRPr="00272FA4" w:rsidRDefault="00043F10" w:rsidP="00043F10">
            <w:pPr>
              <w:autoSpaceDE w:val="0"/>
              <w:autoSpaceDN w:val="0"/>
              <w:adjustRightInd w:val="0"/>
              <w:jc w:val="both"/>
            </w:pPr>
            <w:r w:rsidRPr="00272FA4">
              <w:t xml:space="preserve">- согласования по компетенции в течение 2 дней. </w:t>
            </w:r>
          </w:p>
          <w:p w:rsidR="00043F10" w:rsidRPr="00272FA4" w:rsidRDefault="00043F10" w:rsidP="00043F10">
            <w:pPr>
              <w:widowControl w:val="0"/>
            </w:pPr>
          </w:p>
        </w:tc>
      </w:tr>
    </w:tbl>
    <w:p w:rsidR="00043F10" w:rsidRPr="00272FA4" w:rsidRDefault="00043F10" w:rsidP="00043F10">
      <w:pPr>
        <w:widowControl w:val="0"/>
        <w:rPr>
          <w:vanish/>
        </w:rPr>
      </w:pPr>
    </w:p>
    <w:tbl>
      <w:tblPr>
        <w:tblpPr w:leftFromText="180" w:rightFromText="180" w:vertAnchor="text" w:horzAnchor="margin" w:tblpXSpec="right" w:tblpY="17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5"/>
      </w:tblGrid>
      <w:tr w:rsidR="00043F10" w:rsidRPr="00272FA4" w:rsidTr="00043F10">
        <w:trPr>
          <w:trHeight w:val="1209"/>
        </w:trPr>
        <w:tc>
          <w:tcPr>
            <w:tcW w:w="4605" w:type="dxa"/>
            <w:tcBorders>
              <w:top w:val="single" w:sz="4" w:space="0" w:color="auto"/>
              <w:left w:val="single" w:sz="4" w:space="0" w:color="auto"/>
              <w:bottom w:val="single" w:sz="4" w:space="0" w:color="auto"/>
              <w:right w:val="single" w:sz="4" w:space="0" w:color="auto"/>
            </w:tcBorders>
            <w:vAlign w:val="center"/>
          </w:tcPr>
          <w:p w:rsidR="00043F10" w:rsidRPr="00272FA4" w:rsidRDefault="00043F10" w:rsidP="00043F10">
            <w:pPr>
              <w:widowControl w:val="0"/>
              <w:jc w:val="center"/>
            </w:pPr>
            <w:r w:rsidRPr="00272FA4">
              <w:t xml:space="preserve">Направление заявителю копии постановления администрации   </w:t>
            </w:r>
            <w:r w:rsidR="00272FA4" w:rsidRPr="00272FA4">
              <w:t>Мглинского района</w:t>
            </w:r>
            <w:r w:rsidRPr="00272FA4">
              <w:t xml:space="preserve"> - в течение одного дня </w:t>
            </w:r>
            <w:proofErr w:type="gramStart"/>
            <w:r w:rsidRPr="00272FA4">
              <w:t>с даты принятия</w:t>
            </w:r>
            <w:proofErr w:type="gramEnd"/>
            <w:r w:rsidRPr="00272FA4">
              <w:t xml:space="preserve"> постановления</w:t>
            </w:r>
          </w:p>
          <w:p w:rsidR="00043F10" w:rsidRPr="00272FA4" w:rsidRDefault="00043F10" w:rsidP="00043F10">
            <w:pPr>
              <w:widowControl w:val="0"/>
              <w:jc w:val="center"/>
            </w:pPr>
          </w:p>
        </w:tc>
      </w:tr>
    </w:tbl>
    <w:p w:rsidR="00043F10" w:rsidRPr="00272FA4" w:rsidRDefault="004D782C" w:rsidP="00043F10">
      <w:pPr>
        <w:widowControl w:val="0"/>
      </w:pPr>
      <w:r>
        <w:rPr>
          <w:noProof/>
        </w:rPr>
        <w:pict>
          <v:line id="Line 43" o:spid="_x0000_s1046" style="position:absolute;z-index:251680768;visibility:visible;mso-wrap-distance-left:3.17494mm;mso-wrap-distance-right:3.17494mm;mso-position-horizontal-relative:text;mso-position-vertical-relative:text" from="120.4pt,75.55pt" to="120.4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E0uKQIAAEs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">
            <v:stroke endarrow="block"/>
          </v:line>
        </w:pict>
      </w:r>
      <w:r>
        <w:rPr>
          <w:noProof/>
        </w:rPr>
        <w:pict>
          <v:line id="Line 42" o:spid="_x0000_s1045" style="position:absolute;z-index:251679744;visibility:visible;mso-wrap-distance-left:3.17494mm;mso-wrap-distance-right:3.17494mm;mso-position-horizontal-relative:text;mso-position-vertical-relative:text" from="120.4pt,30.55pt" to="120.4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fZi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">
            <v:stroke endarrow="block"/>
          </v:line>
        </w:pict>
      </w:r>
    </w:p>
    <w:tbl>
      <w:tblPr>
        <w:tblpPr w:leftFromText="180" w:rightFromText="180" w:vertAnchor="text" w:horzAnchor="margin" w:tblpXSpec="right"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0"/>
      </w:tblGrid>
      <w:tr w:rsidR="00043F10" w:rsidRPr="00272FA4" w:rsidTr="00043F10">
        <w:trPr>
          <w:trHeight w:val="352"/>
        </w:trPr>
        <w:tc>
          <w:tcPr>
            <w:tcW w:w="4500" w:type="dxa"/>
            <w:tcBorders>
              <w:top w:val="single" w:sz="4" w:space="0" w:color="auto"/>
              <w:left w:val="single" w:sz="4" w:space="0" w:color="auto"/>
              <w:bottom w:val="single" w:sz="4" w:space="0" w:color="auto"/>
              <w:right w:val="single" w:sz="4" w:space="0" w:color="auto"/>
            </w:tcBorders>
            <w:vAlign w:val="center"/>
            <w:hideMark/>
          </w:tcPr>
          <w:p w:rsidR="00043F10" w:rsidRPr="00272FA4" w:rsidRDefault="00043F10" w:rsidP="00043F10">
            <w:pPr>
              <w:widowControl w:val="0"/>
              <w:jc w:val="center"/>
            </w:pPr>
            <w:r w:rsidRPr="00272FA4">
              <w:t>Подписание главой администрации – 2 дня.</w:t>
            </w:r>
          </w:p>
        </w:tc>
      </w:tr>
    </w:tbl>
    <w:p w:rsidR="00043F10" w:rsidRPr="00272FA4" w:rsidRDefault="00043F10" w:rsidP="00043F10">
      <w:pPr>
        <w:widowControl w:val="0"/>
        <w:rPr>
          <w:vanish/>
        </w:rPr>
      </w:pPr>
    </w:p>
    <w:tbl>
      <w:tblPr>
        <w:tblpPr w:leftFromText="180" w:rightFromText="180"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4"/>
      </w:tblGrid>
      <w:tr w:rsidR="00043F10" w:rsidRPr="00272FA4" w:rsidTr="00043F10">
        <w:trPr>
          <w:trHeight w:val="534"/>
        </w:trPr>
        <w:tc>
          <w:tcPr>
            <w:tcW w:w="4464" w:type="dxa"/>
            <w:tcBorders>
              <w:top w:val="single" w:sz="4" w:space="0" w:color="auto"/>
              <w:left w:val="single" w:sz="4" w:space="0" w:color="auto"/>
              <w:bottom w:val="single" w:sz="4" w:space="0" w:color="auto"/>
              <w:right w:val="single" w:sz="4" w:space="0" w:color="auto"/>
            </w:tcBorders>
            <w:vAlign w:val="center"/>
            <w:hideMark/>
          </w:tcPr>
          <w:p w:rsidR="00043F10" w:rsidRPr="00272FA4" w:rsidRDefault="00043F10" w:rsidP="00043F10">
            <w:pPr>
              <w:widowControl w:val="0"/>
              <w:jc w:val="center"/>
            </w:pPr>
            <w:r w:rsidRPr="00272FA4">
              <w:t>Регистрация постановления в установленном порядке – 3 дня</w:t>
            </w:r>
          </w:p>
        </w:tc>
      </w:tr>
    </w:tbl>
    <w:p w:rsidR="00043F10" w:rsidRPr="00272FA4" w:rsidRDefault="00043F10" w:rsidP="00043F10">
      <w:pPr>
        <w:tabs>
          <w:tab w:val="left" w:pos="5245"/>
        </w:tabs>
        <w:autoSpaceDE w:val="0"/>
        <w:autoSpaceDN w:val="0"/>
        <w:adjustRightInd w:val="0"/>
        <w:jc w:val="center"/>
        <w:outlineLvl w:val="1"/>
      </w:pPr>
    </w:p>
    <w:p w:rsidR="00043F10" w:rsidRPr="00272FA4" w:rsidRDefault="00043F10" w:rsidP="00043F10">
      <w:pPr>
        <w:pStyle w:val="ConsPlusTitle"/>
        <w:tabs>
          <w:tab w:val="left" w:pos="2520"/>
        </w:tabs>
        <w:ind w:firstLine="567"/>
        <w:jc w:val="center"/>
        <w:outlineLvl w:val="0"/>
      </w:pPr>
    </w:p>
    <w:p w:rsidR="00043F10" w:rsidRPr="00272FA4" w:rsidRDefault="00043F10" w:rsidP="00043F10"/>
    <w:p w:rsidR="00E55B74" w:rsidRPr="00272FA4" w:rsidRDefault="00E55B74"/>
    <w:sectPr w:rsidR="00E55B74" w:rsidRPr="00272FA4" w:rsidSect="00043F10">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3F10"/>
    <w:rsid w:val="00006FD9"/>
    <w:rsid w:val="0001374B"/>
    <w:rsid w:val="000174B2"/>
    <w:rsid w:val="00043F10"/>
    <w:rsid w:val="0005541B"/>
    <w:rsid w:val="00091072"/>
    <w:rsid w:val="000912A4"/>
    <w:rsid w:val="000A1699"/>
    <w:rsid w:val="000A1DB5"/>
    <w:rsid w:val="000B15EE"/>
    <w:rsid w:val="00145556"/>
    <w:rsid w:val="00154504"/>
    <w:rsid w:val="0017309F"/>
    <w:rsid w:val="001A5ED5"/>
    <w:rsid w:val="001A7835"/>
    <w:rsid w:val="001A7B07"/>
    <w:rsid w:val="001B4B81"/>
    <w:rsid w:val="001D6B6B"/>
    <w:rsid w:val="001F3141"/>
    <w:rsid w:val="00205A6C"/>
    <w:rsid w:val="00223D12"/>
    <w:rsid w:val="002331A3"/>
    <w:rsid w:val="00233C96"/>
    <w:rsid w:val="00242377"/>
    <w:rsid w:val="002506E1"/>
    <w:rsid w:val="0026226A"/>
    <w:rsid w:val="002641A2"/>
    <w:rsid w:val="00272FA4"/>
    <w:rsid w:val="002730C7"/>
    <w:rsid w:val="002B6D3D"/>
    <w:rsid w:val="002C7704"/>
    <w:rsid w:val="002F333B"/>
    <w:rsid w:val="00300B64"/>
    <w:rsid w:val="00312A5B"/>
    <w:rsid w:val="00325346"/>
    <w:rsid w:val="003323E5"/>
    <w:rsid w:val="0034066F"/>
    <w:rsid w:val="00360E17"/>
    <w:rsid w:val="0038471D"/>
    <w:rsid w:val="003873B9"/>
    <w:rsid w:val="003B0533"/>
    <w:rsid w:val="003B0BED"/>
    <w:rsid w:val="003C27F6"/>
    <w:rsid w:val="003E01EC"/>
    <w:rsid w:val="003E5724"/>
    <w:rsid w:val="003F0CA7"/>
    <w:rsid w:val="003F1C4F"/>
    <w:rsid w:val="00426C08"/>
    <w:rsid w:val="00441751"/>
    <w:rsid w:val="004645B5"/>
    <w:rsid w:val="004A72BC"/>
    <w:rsid w:val="004D782C"/>
    <w:rsid w:val="004F575D"/>
    <w:rsid w:val="004F6396"/>
    <w:rsid w:val="005022FA"/>
    <w:rsid w:val="00507263"/>
    <w:rsid w:val="00507C98"/>
    <w:rsid w:val="00515B19"/>
    <w:rsid w:val="00523681"/>
    <w:rsid w:val="00542374"/>
    <w:rsid w:val="00561663"/>
    <w:rsid w:val="005B034A"/>
    <w:rsid w:val="005D2C88"/>
    <w:rsid w:val="00613A59"/>
    <w:rsid w:val="00640D6C"/>
    <w:rsid w:val="00670B42"/>
    <w:rsid w:val="006859AF"/>
    <w:rsid w:val="00690C6A"/>
    <w:rsid w:val="006A1EA4"/>
    <w:rsid w:val="006B6A34"/>
    <w:rsid w:val="006D22BC"/>
    <w:rsid w:val="006E03CD"/>
    <w:rsid w:val="00714C55"/>
    <w:rsid w:val="00732930"/>
    <w:rsid w:val="0074796D"/>
    <w:rsid w:val="00747C13"/>
    <w:rsid w:val="00751442"/>
    <w:rsid w:val="00777E93"/>
    <w:rsid w:val="007A3090"/>
    <w:rsid w:val="007A473A"/>
    <w:rsid w:val="007B4623"/>
    <w:rsid w:val="007C4B7F"/>
    <w:rsid w:val="007E71F8"/>
    <w:rsid w:val="007F5937"/>
    <w:rsid w:val="00800E7E"/>
    <w:rsid w:val="00811927"/>
    <w:rsid w:val="0087480E"/>
    <w:rsid w:val="008748BB"/>
    <w:rsid w:val="008A1C74"/>
    <w:rsid w:val="008B0CE2"/>
    <w:rsid w:val="008C1860"/>
    <w:rsid w:val="008C6C4C"/>
    <w:rsid w:val="008D4F7A"/>
    <w:rsid w:val="008E5D65"/>
    <w:rsid w:val="008F3A08"/>
    <w:rsid w:val="008F55EB"/>
    <w:rsid w:val="009006C1"/>
    <w:rsid w:val="00941BB6"/>
    <w:rsid w:val="0098306F"/>
    <w:rsid w:val="009927CF"/>
    <w:rsid w:val="009929CC"/>
    <w:rsid w:val="009A15BA"/>
    <w:rsid w:val="009A5285"/>
    <w:rsid w:val="009B0DCB"/>
    <w:rsid w:val="009B5843"/>
    <w:rsid w:val="009D07A2"/>
    <w:rsid w:val="009F076D"/>
    <w:rsid w:val="00A22333"/>
    <w:rsid w:val="00A23EC1"/>
    <w:rsid w:val="00A80A31"/>
    <w:rsid w:val="00A921E7"/>
    <w:rsid w:val="00AD02D9"/>
    <w:rsid w:val="00AD0D00"/>
    <w:rsid w:val="00AD55F5"/>
    <w:rsid w:val="00B041CF"/>
    <w:rsid w:val="00B113DF"/>
    <w:rsid w:val="00B17898"/>
    <w:rsid w:val="00B17A7E"/>
    <w:rsid w:val="00B214CB"/>
    <w:rsid w:val="00B33319"/>
    <w:rsid w:val="00B52789"/>
    <w:rsid w:val="00B61312"/>
    <w:rsid w:val="00B65319"/>
    <w:rsid w:val="00B7659B"/>
    <w:rsid w:val="00BB15C6"/>
    <w:rsid w:val="00BB49D8"/>
    <w:rsid w:val="00BC7E14"/>
    <w:rsid w:val="00BD2DFD"/>
    <w:rsid w:val="00BE17C9"/>
    <w:rsid w:val="00BE4DDD"/>
    <w:rsid w:val="00C143CA"/>
    <w:rsid w:val="00C20C17"/>
    <w:rsid w:val="00C459AE"/>
    <w:rsid w:val="00C47250"/>
    <w:rsid w:val="00C472DF"/>
    <w:rsid w:val="00C735C0"/>
    <w:rsid w:val="00C80D99"/>
    <w:rsid w:val="00C845F2"/>
    <w:rsid w:val="00C85516"/>
    <w:rsid w:val="00C87C21"/>
    <w:rsid w:val="00CD26D3"/>
    <w:rsid w:val="00CE6152"/>
    <w:rsid w:val="00CE68FE"/>
    <w:rsid w:val="00CF4690"/>
    <w:rsid w:val="00D12766"/>
    <w:rsid w:val="00D2644F"/>
    <w:rsid w:val="00D275D5"/>
    <w:rsid w:val="00D30993"/>
    <w:rsid w:val="00D81908"/>
    <w:rsid w:val="00D81E17"/>
    <w:rsid w:val="00D9782D"/>
    <w:rsid w:val="00DB7CD9"/>
    <w:rsid w:val="00E0211A"/>
    <w:rsid w:val="00E03C8C"/>
    <w:rsid w:val="00E07FDB"/>
    <w:rsid w:val="00E347D2"/>
    <w:rsid w:val="00E45F55"/>
    <w:rsid w:val="00E55B74"/>
    <w:rsid w:val="00E56CFD"/>
    <w:rsid w:val="00E758B7"/>
    <w:rsid w:val="00EA78D4"/>
    <w:rsid w:val="00EB711F"/>
    <w:rsid w:val="00EC335E"/>
    <w:rsid w:val="00EE1F6B"/>
    <w:rsid w:val="00EF5DF6"/>
    <w:rsid w:val="00F15D28"/>
    <w:rsid w:val="00F16697"/>
    <w:rsid w:val="00F31877"/>
    <w:rsid w:val="00F34181"/>
    <w:rsid w:val="00F36749"/>
    <w:rsid w:val="00F8746A"/>
    <w:rsid w:val="00FA3FED"/>
    <w:rsid w:val="00FA71E1"/>
    <w:rsid w:val="00FB76C7"/>
    <w:rsid w:val="00FD3CA3"/>
    <w:rsid w:val="00FD5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043F1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043F10"/>
    <w:rPr>
      <w:color w:val="0000FF"/>
      <w:u w:val="single"/>
    </w:rPr>
  </w:style>
  <w:style w:type="paragraph" w:styleId="2">
    <w:name w:val="Body Text 2"/>
    <w:basedOn w:val="a"/>
    <w:link w:val="20"/>
    <w:rsid w:val="004A72BC"/>
    <w:pPr>
      <w:spacing w:after="120" w:line="480" w:lineRule="auto"/>
    </w:pPr>
    <w:rPr>
      <w:rFonts w:ascii="Calibri" w:hAnsi="Calibri"/>
      <w:sz w:val="22"/>
      <w:szCs w:val="22"/>
      <w:lang w:eastAsia="en-US"/>
    </w:rPr>
  </w:style>
  <w:style w:type="character" w:customStyle="1" w:styleId="20">
    <w:name w:val="Основной текст 2 Знак"/>
    <w:basedOn w:val="a0"/>
    <w:link w:val="2"/>
    <w:rsid w:val="004A72BC"/>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fc_mgli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19</Pages>
  <Words>7321</Words>
  <Characters>41730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2020-03-30T11:13:00Z</dcterms:created>
  <dcterms:modified xsi:type="dcterms:W3CDTF">2020-05-21T12:51:00Z</dcterms:modified>
</cp:coreProperties>
</file>